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89F1" w14:textId="217AA9DC" w:rsidR="008D64A0" w:rsidRDefault="008D64A0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8D64A0">
        <w:rPr>
          <w:rFonts w:ascii="Times New Roman" w:hAnsi="Times New Roman" w:cs="Times New Roman"/>
          <w:b/>
          <w:sz w:val="20"/>
          <w:szCs w:val="20"/>
        </w:rPr>
        <w:t xml:space="preserve">      (29 Temmuz 2019 tarihli, 9</w:t>
      </w:r>
      <w:r>
        <w:rPr>
          <w:rFonts w:ascii="Times New Roman" w:hAnsi="Times New Roman" w:cs="Times New Roman"/>
          <w:b/>
          <w:sz w:val="20"/>
          <w:szCs w:val="20"/>
        </w:rPr>
        <w:t>7 sayılı Senato toplantısının 42</w:t>
      </w:r>
      <w:r w:rsidRPr="008D64A0">
        <w:rPr>
          <w:rFonts w:ascii="Times New Roman" w:hAnsi="Times New Roman" w:cs="Times New Roman"/>
          <w:b/>
          <w:sz w:val="20"/>
          <w:szCs w:val="20"/>
        </w:rPr>
        <w:t xml:space="preserve"> numaralı karar ekidir.)</w:t>
      </w:r>
      <w:r>
        <w:rPr>
          <w:rFonts w:ascii="Times New Roman" w:hAnsi="Times New Roman" w:cs="Times New Roman"/>
          <w:b/>
        </w:rPr>
        <w:t xml:space="preserve">          EK: 22</w:t>
      </w:r>
    </w:p>
    <w:p w14:paraId="53CDB029" w14:textId="77777777" w:rsidR="008D64A0" w:rsidRDefault="008D64A0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69DB1EF8" w14:textId="77777777" w:rsidR="008B6F32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T.C.</w:t>
      </w:r>
    </w:p>
    <w:p w14:paraId="42E976E3" w14:textId="77777777" w:rsidR="008B6F32" w:rsidRDefault="008B6F32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KIRKLARELİ ÜNİVERSİTESİ</w:t>
      </w:r>
    </w:p>
    <w:p w14:paraId="467FE56C" w14:textId="1182C154" w:rsidR="00FF5773" w:rsidRDefault="0081549D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>SOSYAL BİLİMLER</w:t>
      </w:r>
      <w:r w:rsidR="00FF5773" w:rsidRPr="00DA2155">
        <w:rPr>
          <w:rFonts w:ascii="Times New Roman" w:hAnsi="Times New Roman" w:cs="Times New Roman"/>
          <w:b/>
        </w:rPr>
        <w:t xml:space="preserve"> DERGİSİ YÖNERGESİ</w:t>
      </w:r>
    </w:p>
    <w:p w14:paraId="192413B3" w14:textId="77777777" w:rsidR="008B6F32" w:rsidRPr="00DA2155" w:rsidRDefault="008B6F32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14:paraId="4E22FD36" w14:textId="77777777" w:rsidR="001A3A2A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BİRİNCİ BÖLÜM</w:t>
      </w:r>
      <w:r w:rsidRPr="00DA2155">
        <w:rPr>
          <w:rFonts w:ascii="MS Mincho" w:eastAsia="MS Mincho" w:hAnsi="MS Mincho" w:cs="MS Mincho"/>
          <w:b/>
        </w:rPr>
        <w:t> </w:t>
      </w:r>
    </w:p>
    <w:p w14:paraId="33914D8E" w14:textId="4ECB68A4" w:rsidR="00FF5773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 xml:space="preserve">Amaç, Kapsam, Dayanak, </w:t>
      </w:r>
      <w:r w:rsidR="001A3A2A" w:rsidRPr="00DA2155">
        <w:rPr>
          <w:rFonts w:ascii="Times New Roman" w:hAnsi="Times New Roman" w:cs="Times New Roman"/>
          <w:b/>
        </w:rPr>
        <w:t>Tanımlar ve İçerik</w:t>
      </w:r>
    </w:p>
    <w:p w14:paraId="29131EE9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73E0BDA6" w14:textId="77777777" w:rsidR="00703333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Amaç ve Kapsam</w:t>
      </w:r>
      <w:r w:rsidRPr="00DA2155">
        <w:rPr>
          <w:rFonts w:ascii="MS Mincho" w:eastAsia="MS Mincho" w:hAnsi="MS Mincho" w:cs="MS Mincho"/>
          <w:b/>
        </w:rPr>
        <w:t> </w:t>
      </w:r>
    </w:p>
    <w:p w14:paraId="4B11B511" w14:textId="676BFD2F" w:rsidR="0089337E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1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>-</w:t>
      </w:r>
      <w:r w:rsidR="000F598E">
        <w:rPr>
          <w:rFonts w:ascii="Times New Roman" w:hAnsi="Times New Roman" w:cs="Times New Roman"/>
        </w:rPr>
        <w:t xml:space="preserve"> (1) Bu yönergenin amacı, </w:t>
      </w:r>
      <w:r w:rsidR="00BE2E78" w:rsidRPr="00DA2155">
        <w:rPr>
          <w:rFonts w:ascii="Times New Roman" w:hAnsi="Times New Roman" w:cs="Times New Roman"/>
        </w:rPr>
        <w:t xml:space="preserve">Kırklareli Üniversitesi </w:t>
      </w:r>
      <w:r w:rsidR="0081549D" w:rsidRPr="00DA2155">
        <w:rPr>
          <w:rFonts w:ascii="Times New Roman" w:hAnsi="Times New Roman" w:cs="Times New Roman"/>
        </w:rPr>
        <w:t>Sosyal Bilimler</w:t>
      </w:r>
      <w:r w:rsidRPr="00DA2155">
        <w:rPr>
          <w:rFonts w:ascii="Times New Roman" w:hAnsi="Times New Roman" w:cs="Times New Roman"/>
        </w:rPr>
        <w:t xml:space="preserve"> Dergisi yayınına ilişkin esasları düzenlemektir.</w:t>
      </w:r>
      <w:r w:rsidRPr="00DA2155">
        <w:rPr>
          <w:rFonts w:ascii="MS Mincho" w:eastAsia="MS Mincho" w:hAnsi="MS Mincho" w:cs="MS Mincho"/>
        </w:rPr>
        <w:t> </w:t>
      </w:r>
    </w:p>
    <w:p w14:paraId="473D7708" w14:textId="30E2620B" w:rsidR="0089337E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(2) Bu yönerge, derginin </w:t>
      </w:r>
      <w:r w:rsidR="0089337E" w:rsidRPr="00DA2155">
        <w:rPr>
          <w:rFonts w:ascii="Times New Roman" w:hAnsi="Times New Roman" w:cs="Times New Roman"/>
        </w:rPr>
        <w:t>işleyişine</w:t>
      </w:r>
      <w:r w:rsidRPr="00DA2155">
        <w:rPr>
          <w:rFonts w:ascii="Times New Roman" w:hAnsi="Times New Roman" w:cs="Times New Roman"/>
        </w:rPr>
        <w:t xml:space="preserve"> yönelik düzenlemelerin </w:t>
      </w:r>
      <w:r w:rsidR="0089337E" w:rsidRPr="00DA2155">
        <w:rPr>
          <w:rFonts w:ascii="Times New Roman" w:hAnsi="Times New Roman" w:cs="Times New Roman"/>
        </w:rPr>
        <w:t>oluşturulması</w:t>
      </w:r>
      <w:r w:rsidRPr="00DA2155">
        <w:rPr>
          <w:rFonts w:ascii="Times New Roman" w:hAnsi="Times New Roman" w:cs="Times New Roman"/>
        </w:rPr>
        <w:t>, kurul üyelerinin görev ve sorumlulukları ve görev sürelerinin belirlenmesine dair ilkeleri kapsar.</w:t>
      </w:r>
      <w:r w:rsidRPr="00DA2155">
        <w:rPr>
          <w:rFonts w:ascii="MS Mincho" w:eastAsia="MS Mincho" w:hAnsi="MS Mincho" w:cs="MS Mincho"/>
        </w:rPr>
        <w:t> </w:t>
      </w:r>
    </w:p>
    <w:p w14:paraId="2933205F" w14:textId="44800B43" w:rsidR="002033BA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(3) </w:t>
      </w:r>
      <w:r w:rsidR="00BE2E78" w:rsidRPr="00DA2155">
        <w:rPr>
          <w:rFonts w:ascii="Times New Roman" w:hAnsi="Times New Roman" w:cs="Times New Roman"/>
        </w:rPr>
        <w:t>Kırklareli Üniversitesi Sosyal Bilimler Dergisi</w:t>
      </w:r>
      <w:r w:rsidRPr="00DA2155">
        <w:rPr>
          <w:rFonts w:ascii="Times New Roman" w:hAnsi="Times New Roman" w:cs="Times New Roman"/>
        </w:rPr>
        <w:t xml:space="preserve">, </w:t>
      </w:r>
      <w:r w:rsidR="0052620C" w:rsidRPr="00DA2155">
        <w:rPr>
          <w:rFonts w:ascii="Times New Roman" w:hAnsi="Times New Roman" w:cs="Times New Roman"/>
        </w:rPr>
        <w:t>sosyal bilimler alanında gerçekleştirilen</w:t>
      </w:r>
      <w:r w:rsidRPr="00DA2155">
        <w:rPr>
          <w:rFonts w:ascii="Times New Roman" w:hAnsi="Times New Roman" w:cs="Times New Roman"/>
        </w:rPr>
        <w:t xml:space="preserve"> özgün </w:t>
      </w:r>
      <w:r w:rsidR="0089337E" w:rsidRPr="00DA2155">
        <w:rPr>
          <w:rFonts w:ascii="Times New Roman" w:hAnsi="Times New Roman" w:cs="Times New Roman"/>
        </w:rPr>
        <w:t>çalışmaları</w:t>
      </w:r>
      <w:r w:rsidRPr="00DA2155">
        <w:rPr>
          <w:rFonts w:ascii="Times New Roman" w:hAnsi="Times New Roman" w:cs="Times New Roman"/>
        </w:rPr>
        <w:t xml:space="preserve"> yayımlar.</w:t>
      </w:r>
      <w:r w:rsidRPr="00DA2155">
        <w:rPr>
          <w:rFonts w:ascii="MS Mincho" w:eastAsia="MS Mincho" w:hAnsi="MS Mincho" w:cs="MS Mincho"/>
        </w:rPr>
        <w:t> </w:t>
      </w:r>
    </w:p>
    <w:p w14:paraId="5D9587B7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5204AEE9" w14:textId="77777777" w:rsidR="0089337E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Dayanak</w:t>
      </w:r>
      <w:r w:rsidRPr="00DA2155">
        <w:rPr>
          <w:rFonts w:ascii="MS Mincho" w:eastAsia="MS Mincho" w:hAnsi="MS Mincho" w:cs="MS Mincho"/>
          <w:b/>
        </w:rPr>
        <w:t> </w:t>
      </w:r>
    </w:p>
    <w:p w14:paraId="296D9C34" w14:textId="47451E7D" w:rsidR="002033BA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8B6F32">
        <w:rPr>
          <w:rFonts w:ascii="Times New Roman" w:hAnsi="Times New Roman" w:cs="Times New Roman"/>
          <w:b/>
        </w:rPr>
        <w:t>MADDE 2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>-</w:t>
      </w:r>
      <w:r w:rsidRPr="00DA2155">
        <w:rPr>
          <w:rFonts w:ascii="Times New Roman" w:hAnsi="Times New Roman" w:cs="Times New Roman"/>
        </w:rPr>
        <w:t xml:space="preserve"> (1) Bu yönerge, 2547 sayılı </w:t>
      </w:r>
      <w:r w:rsidR="00703333" w:rsidRPr="00DA2155">
        <w:rPr>
          <w:rFonts w:ascii="Times New Roman" w:hAnsi="Times New Roman" w:cs="Times New Roman"/>
        </w:rPr>
        <w:t>Yükseköğretim</w:t>
      </w:r>
      <w:r w:rsidRPr="00DA2155">
        <w:rPr>
          <w:rFonts w:ascii="Times New Roman" w:hAnsi="Times New Roman" w:cs="Times New Roman"/>
        </w:rPr>
        <w:t xml:space="preserve"> Kanununun 14. ve 48. maddelerine dayanılarak </w:t>
      </w:r>
      <w:r w:rsidR="00703333" w:rsidRPr="00DA2155">
        <w:rPr>
          <w:rFonts w:ascii="Times New Roman" w:hAnsi="Times New Roman" w:cs="Times New Roman"/>
        </w:rPr>
        <w:t>hazırlanmıştır</w:t>
      </w:r>
      <w:r w:rsidR="00C0030E">
        <w:rPr>
          <w:rFonts w:ascii="Times New Roman" w:hAnsi="Times New Roman" w:cs="Times New Roman"/>
        </w:rPr>
        <w:t>. Ayrıca</w:t>
      </w:r>
      <w:r w:rsidRPr="00DA2155">
        <w:rPr>
          <w:rFonts w:ascii="Times New Roman" w:hAnsi="Times New Roman" w:cs="Times New Roman"/>
        </w:rPr>
        <w:t xml:space="preserve"> </w:t>
      </w:r>
      <w:r w:rsidR="00703333" w:rsidRPr="00DA2155">
        <w:rPr>
          <w:rFonts w:ascii="Times New Roman" w:hAnsi="Times New Roman" w:cs="Times New Roman"/>
        </w:rPr>
        <w:t>işbu</w:t>
      </w:r>
      <w:r w:rsidRPr="00DA2155">
        <w:rPr>
          <w:rFonts w:ascii="Times New Roman" w:hAnsi="Times New Roman" w:cs="Times New Roman"/>
        </w:rPr>
        <w:t xml:space="preserve"> Yönerge 2547 sayılı </w:t>
      </w:r>
      <w:r w:rsidR="00703333" w:rsidRPr="00DA2155">
        <w:rPr>
          <w:rFonts w:ascii="Times New Roman" w:hAnsi="Times New Roman" w:cs="Times New Roman"/>
        </w:rPr>
        <w:t>Yükseköğretim</w:t>
      </w:r>
      <w:r w:rsidRPr="00DA2155">
        <w:rPr>
          <w:rFonts w:ascii="Times New Roman" w:hAnsi="Times New Roman" w:cs="Times New Roman"/>
        </w:rPr>
        <w:t xml:space="preserve"> Kanunu'nun ilgili hükümleri uyarınca hazırlanan Üniversiteler Yayın </w:t>
      </w:r>
      <w:r w:rsidR="00703333" w:rsidRPr="00DA2155">
        <w:rPr>
          <w:rFonts w:ascii="Times New Roman" w:hAnsi="Times New Roman" w:cs="Times New Roman"/>
        </w:rPr>
        <w:t>Yönetmeliği</w:t>
      </w:r>
      <w:r w:rsidRPr="00DA2155">
        <w:rPr>
          <w:rFonts w:ascii="Times New Roman" w:hAnsi="Times New Roman" w:cs="Times New Roman"/>
        </w:rPr>
        <w:t xml:space="preserve"> ve 2547 sayılı </w:t>
      </w:r>
      <w:r w:rsidR="00703333" w:rsidRPr="00DA2155">
        <w:rPr>
          <w:rFonts w:ascii="Times New Roman" w:hAnsi="Times New Roman" w:cs="Times New Roman"/>
        </w:rPr>
        <w:t>Yükseköğretim</w:t>
      </w:r>
      <w:r w:rsidRPr="00DA2155">
        <w:rPr>
          <w:rFonts w:ascii="Times New Roman" w:hAnsi="Times New Roman" w:cs="Times New Roman"/>
        </w:rPr>
        <w:t xml:space="preserve"> Kanunu'nun ilgili hükümleri uyarınca hazırlanan, Üniversitelerde Ders Aracı Olarak Kullanılan Kitaplar, Teksirler ve Yardımcı </w:t>
      </w:r>
      <w:r w:rsidR="00C0030E">
        <w:rPr>
          <w:rFonts w:ascii="Times New Roman" w:hAnsi="Times New Roman" w:cs="Times New Roman"/>
        </w:rPr>
        <w:t xml:space="preserve">Ders </w:t>
      </w:r>
      <w:r w:rsidRPr="00DA2155">
        <w:rPr>
          <w:rFonts w:ascii="Times New Roman" w:hAnsi="Times New Roman" w:cs="Times New Roman"/>
        </w:rPr>
        <w:t>Kitaplar</w:t>
      </w:r>
      <w:r w:rsidR="00C0030E">
        <w:rPr>
          <w:rFonts w:ascii="Times New Roman" w:hAnsi="Times New Roman" w:cs="Times New Roman"/>
        </w:rPr>
        <w:t>ı</w:t>
      </w:r>
      <w:r w:rsidRPr="00DA2155">
        <w:rPr>
          <w:rFonts w:ascii="Times New Roman" w:hAnsi="Times New Roman" w:cs="Times New Roman"/>
        </w:rPr>
        <w:t xml:space="preserve"> </w:t>
      </w:r>
      <w:r w:rsidR="00703333" w:rsidRPr="00DA2155">
        <w:rPr>
          <w:rFonts w:ascii="Times New Roman" w:hAnsi="Times New Roman" w:cs="Times New Roman"/>
        </w:rPr>
        <w:t>Dışındaki</w:t>
      </w:r>
      <w:r w:rsidRPr="00DA2155">
        <w:rPr>
          <w:rFonts w:ascii="Times New Roman" w:hAnsi="Times New Roman" w:cs="Times New Roman"/>
        </w:rPr>
        <w:t xml:space="preserve"> Yayınlarla </w:t>
      </w:r>
      <w:r w:rsidR="00703333" w:rsidRPr="00DA2155">
        <w:rPr>
          <w:rFonts w:ascii="Times New Roman" w:hAnsi="Times New Roman" w:cs="Times New Roman"/>
        </w:rPr>
        <w:t>İlgili Yönetmelik</w:t>
      </w:r>
      <w:r w:rsidR="00723575">
        <w:rPr>
          <w:rFonts w:ascii="Times New Roman" w:hAnsi="Times New Roman" w:cs="Times New Roman"/>
        </w:rPr>
        <w:t xml:space="preserve"> ve Kırklareli Üniversitesi Yayın Yönergesi</w:t>
      </w:r>
      <w:r w:rsidR="00703333" w:rsidRPr="00DA2155">
        <w:rPr>
          <w:rFonts w:ascii="Times New Roman" w:hAnsi="Times New Roman" w:cs="Times New Roman"/>
        </w:rPr>
        <w:t xml:space="preserve"> gereğince</w:t>
      </w:r>
      <w:r w:rsidRPr="00DA2155">
        <w:rPr>
          <w:rFonts w:ascii="Times New Roman" w:hAnsi="Times New Roman" w:cs="Times New Roman"/>
        </w:rPr>
        <w:t xml:space="preserve"> </w:t>
      </w:r>
      <w:r w:rsidR="00703333" w:rsidRPr="00DA2155">
        <w:rPr>
          <w:rFonts w:ascii="Times New Roman" w:hAnsi="Times New Roman" w:cs="Times New Roman"/>
        </w:rPr>
        <w:t>düzenlenmiştir</w:t>
      </w:r>
      <w:r w:rsidRPr="00DA2155">
        <w:rPr>
          <w:rFonts w:ascii="Times New Roman" w:hAnsi="Times New Roman" w:cs="Times New Roman"/>
        </w:rPr>
        <w:t xml:space="preserve">. </w:t>
      </w:r>
    </w:p>
    <w:p w14:paraId="4C8464BA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139DFF27" w14:textId="77777777" w:rsidR="00703333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Tanımlar</w:t>
      </w:r>
      <w:r w:rsidRPr="00DA2155">
        <w:rPr>
          <w:rFonts w:ascii="MS Mincho" w:eastAsia="MS Mincho" w:hAnsi="MS Mincho" w:cs="MS Mincho"/>
          <w:b/>
        </w:rPr>
        <w:t> </w:t>
      </w:r>
    </w:p>
    <w:p w14:paraId="4BCADBC4" w14:textId="07E5CEB1" w:rsidR="008624FE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3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>-</w:t>
      </w:r>
      <w:r w:rsidRPr="00DA2155">
        <w:rPr>
          <w:rFonts w:ascii="Times New Roman" w:hAnsi="Times New Roman" w:cs="Times New Roman"/>
        </w:rPr>
        <w:t xml:space="preserve"> (1) Bu yönergede geçen;</w:t>
      </w:r>
      <w:r w:rsidRPr="00DA2155">
        <w:rPr>
          <w:rFonts w:ascii="MS Mincho" w:eastAsia="MS Mincho" w:hAnsi="MS Mincho" w:cs="MS Mincho"/>
        </w:rPr>
        <w:t> </w:t>
      </w:r>
    </w:p>
    <w:p w14:paraId="56F50383" w14:textId="3B093959" w:rsidR="007F42E1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FF5773" w:rsidRPr="000F598E">
        <w:rPr>
          <w:rFonts w:ascii="Times New Roman" w:hAnsi="Times New Roman" w:cs="Times New Roman"/>
        </w:rPr>
        <w:t xml:space="preserve">Üniversite: </w:t>
      </w:r>
      <w:r w:rsidR="007F42E1" w:rsidRPr="000F598E">
        <w:rPr>
          <w:rFonts w:ascii="Times New Roman" w:hAnsi="Times New Roman" w:cs="Times New Roman"/>
        </w:rPr>
        <w:t>Kırklareli</w:t>
      </w:r>
      <w:r w:rsidR="00FF5773" w:rsidRPr="000F598E">
        <w:rPr>
          <w:rFonts w:ascii="Times New Roman" w:hAnsi="Times New Roman" w:cs="Times New Roman"/>
        </w:rPr>
        <w:t xml:space="preserve"> Üniversitesini,</w:t>
      </w:r>
      <w:r w:rsidR="00FF5773" w:rsidRPr="000F598E">
        <w:rPr>
          <w:rFonts w:ascii="MS Mincho" w:eastAsia="MS Mincho" w:hAnsi="MS Mincho" w:cs="MS Mincho"/>
        </w:rPr>
        <w:t> </w:t>
      </w:r>
    </w:p>
    <w:p w14:paraId="4D672259" w14:textId="6103D6EF" w:rsidR="00EE0735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b) </w:t>
      </w:r>
      <w:r w:rsidR="00EE0735" w:rsidRPr="000F598E">
        <w:rPr>
          <w:rFonts w:ascii="Times New Roman" w:eastAsia="MS Mincho" w:hAnsi="Times New Roman" w:cs="Times New Roman"/>
        </w:rPr>
        <w:t>Rektör: Kırklareli Üniversitesi Rektörünü</w:t>
      </w:r>
    </w:p>
    <w:p w14:paraId="0711184D" w14:textId="1A09B60B" w:rsidR="007F42E1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c) </w:t>
      </w:r>
      <w:r w:rsidR="007C3906" w:rsidRPr="000F598E">
        <w:rPr>
          <w:rFonts w:ascii="Times New Roman" w:eastAsia="MS Mincho" w:hAnsi="Times New Roman" w:cs="Times New Roman"/>
        </w:rPr>
        <w:t>Müdür</w:t>
      </w:r>
      <w:r w:rsidR="007F42E1" w:rsidRPr="000F598E">
        <w:rPr>
          <w:rFonts w:ascii="Times New Roman" w:eastAsia="MS Mincho" w:hAnsi="Times New Roman" w:cs="Times New Roman"/>
        </w:rPr>
        <w:t xml:space="preserve">: </w:t>
      </w:r>
      <w:r w:rsidR="007F42E1" w:rsidRPr="000F598E">
        <w:rPr>
          <w:rFonts w:ascii="Times New Roman" w:hAnsi="Times New Roman" w:cs="Times New Roman"/>
        </w:rPr>
        <w:t xml:space="preserve">Kırklareli Üniversitesi </w:t>
      </w:r>
      <w:r w:rsidR="007C3906" w:rsidRPr="000F598E">
        <w:rPr>
          <w:rFonts w:ascii="Times New Roman" w:hAnsi="Times New Roman" w:cs="Times New Roman"/>
        </w:rPr>
        <w:t>Sosyal Bilimler Enstitüsü Müdürünü</w:t>
      </w:r>
      <w:r w:rsidR="007F42E1" w:rsidRPr="000F598E">
        <w:rPr>
          <w:rFonts w:ascii="Times New Roman" w:hAnsi="Times New Roman" w:cs="Times New Roman"/>
        </w:rPr>
        <w:t>,</w:t>
      </w:r>
    </w:p>
    <w:p w14:paraId="22689FF0" w14:textId="485BF04E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ç) </w:t>
      </w:r>
      <w:r w:rsidR="00FF5773" w:rsidRPr="000F598E">
        <w:rPr>
          <w:rFonts w:ascii="Times New Roman" w:hAnsi="Times New Roman" w:cs="Times New Roman"/>
        </w:rPr>
        <w:t>Dergi:</w:t>
      </w:r>
      <w:r w:rsidR="007F42E1" w:rsidRPr="000F598E">
        <w:rPr>
          <w:rFonts w:ascii="Times New Roman" w:hAnsi="Times New Roman" w:cs="Times New Roman"/>
        </w:rPr>
        <w:t xml:space="preserve"> </w:t>
      </w:r>
      <w:r w:rsidR="007C3906" w:rsidRPr="000F598E">
        <w:rPr>
          <w:rFonts w:ascii="Times New Roman" w:hAnsi="Times New Roman" w:cs="Times New Roman"/>
        </w:rPr>
        <w:t>Kırklareli Üniversitesi Sosyal Bilimler Dergisi</w:t>
      </w:r>
      <w:r w:rsidR="007F42E1" w:rsidRPr="000F598E">
        <w:rPr>
          <w:rFonts w:ascii="Times New Roman" w:hAnsi="Times New Roman" w:cs="Times New Roman"/>
        </w:rPr>
        <w:t>ni,</w:t>
      </w:r>
    </w:p>
    <w:p w14:paraId="0DF13508" w14:textId="17CF1BFB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FF5773" w:rsidRPr="000F598E">
        <w:rPr>
          <w:rFonts w:ascii="Times New Roman" w:hAnsi="Times New Roman" w:cs="Times New Roman"/>
        </w:rPr>
        <w:t>Derginin (</w:t>
      </w:r>
      <w:r w:rsidR="00E77243" w:rsidRPr="000F598E">
        <w:rPr>
          <w:rFonts w:ascii="Times New Roman" w:hAnsi="Times New Roman" w:cs="Times New Roman"/>
        </w:rPr>
        <w:t>İmtiyaz</w:t>
      </w:r>
      <w:r w:rsidR="00FF5773" w:rsidRPr="000F598E">
        <w:rPr>
          <w:rFonts w:ascii="Times New Roman" w:hAnsi="Times New Roman" w:cs="Times New Roman"/>
        </w:rPr>
        <w:t xml:space="preserve">) Sahibi: </w:t>
      </w:r>
      <w:r w:rsidR="00EE0735" w:rsidRPr="000F598E">
        <w:rPr>
          <w:rFonts w:ascii="Times New Roman" w:hAnsi="Times New Roman" w:cs="Times New Roman"/>
        </w:rPr>
        <w:t>Rektör</w:t>
      </w:r>
      <w:r w:rsidR="006B1B4F" w:rsidRPr="000F598E">
        <w:rPr>
          <w:rFonts w:ascii="Times New Roman" w:hAnsi="Times New Roman" w:cs="Times New Roman"/>
        </w:rPr>
        <w:t>ü</w:t>
      </w:r>
      <w:r w:rsidR="00E77243" w:rsidRPr="000F598E">
        <w:rPr>
          <w:rFonts w:ascii="Times New Roman" w:hAnsi="Times New Roman" w:cs="Times New Roman"/>
        </w:rPr>
        <w:t>,</w:t>
      </w:r>
    </w:p>
    <w:p w14:paraId="34B9887F" w14:textId="16501324" w:rsidR="00F33F25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F33F25" w:rsidRPr="000F598E">
        <w:rPr>
          <w:rFonts w:ascii="Times New Roman" w:hAnsi="Times New Roman" w:cs="Times New Roman"/>
        </w:rPr>
        <w:t xml:space="preserve">Derginin Sorumlu Yazı İşleri Müdürü: </w:t>
      </w:r>
      <w:r w:rsidR="006070B4" w:rsidRPr="000F598E">
        <w:rPr>
          <w:rFonts w:ascii="Times New Roman" w:hAnsi="Times New Roman" w:cs="Times New Roman"/>
        </w:rPr>
        <w:t>Kırklareli Üniversitesi Sosyal Bilimler Enstitüsü Müdürünü</w:t>
      </w:r>
      <w:r w:rsidR="00F33F25" w:rsidRPr="000F598E">
        <w:rPr>
          <w:rFonts w:ascii="Times New Roman" w:hAnsi="Times New Roman" w:cs="Times New Roman"/>
        </w:rPr>
        <w:t>,</w:t>
      </w:r>
      <w:r w:rsidR="006070B4" w:rsidRPr="000F598E">
        <w:rPr>
          <w:rFonts w:ascii="Times New Roman" w:hAnsi="Times New Roman" w:cs="Times New Roman"/>
        </w:rPr>
        <w:t xml:space="preserve"> </w:t>
      </w:r>
    </w:p>
    <w:p w14:paraId="39931751" w14:textId="3A70E7F1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FF5773" w:rsidRPr="000F598E">
        <w:rPr>
          <w:rFonts w:ascii="Times New Roman" w:hAnsi="Times New Roman" w:cs="Times New Roman"/>
        </w:rPr>
        <w:t xml:space="preserve">Yayın Kurulu: </w:t>
      </w:r>
      <w:r w:rsidR="00021ECD" w:rsidRPr="000F598E">
        <w:rPr>
          <w:rFonts w:ascii="Times New Roman" w:hAnsi="Times New Roman" w:cs="Times New Roman"/>
        </w:rPr>
        <w:t xml:space="preserve">Sosyal bilimler </w:t>
      </w:r>
      <w:r w:rsidR="00FF5773" w:rsidRPr="000F598E">
        <w:rPr>
          <w:rFonts w:ascii="Times New Roman" w:hAnsi="Times New Roman" w:cs="Times New Roman"/>
        </w:rPr>
        <w:t>alanında</w:t>
      </w:r>
      <w:r w:rsidR="00021ECD" w:rsidRPr="000F598E">
        <w:rPr>
          <w:rFonts w:ascii="Times New Roman" w:hAnsi="Times New Roman" w:cs="Times New Roman"/>
        </w:rPr>
        <w:t>ki</w:t>
      </w:r>
      <w:r w:rsidR="00FF5773" w:rsidRPr="000F598E">
        <w:rPr>
          <w:rFonts w:ascii="Times New Roman" w:hAnsi="Times New Roman" w:cs="Times New Roman"/>
        </w:rPr>
        <w:t xml:space="preserve"> bilimsel </w:t>
      </w:r>
      <w:r w:rsidR="00E77243" w:rsidRPr="000F598E">
        <w:rPr>
          <w:rFonts w:ascii="Times New Roman" w:hAnsi="Times New Roman" w:cs="Times New Roman"/>
        </w:rPr>
        <w:t>çalışmalarıyla</w:t>
      </w:r>
      <w:r w:rsidR="00FF5773" w:rsidRPr="000F598E">
        <w:rPr>
          <w:rFonts w:ascii="Times New Roman" w:hAnsi="Times New Roman" w:cs="Times New Roman"/>
        </w:rPr>
        <w:t xml:space="preserve"> ve akademik </w:t>
      </w:r>
      <w:r w:rsidR="00E77243" w:rsidRPr="000F598E">
        <w:rPr>
          <w:rFonts w:ascii="Times New Roman" w:hAnsi="Times New Roman" w:cs="Times New Roman"/>
        </w:rPr>
        <w:t>etiğe</w:t>
      </w:r>
      <w:r w:rsidR="00FF5773" w:rsidRPr="000F598E">
        <w:rPr>
          <w:rFonts w:ascii="Times New Roman" w:hAnsi="Times New Roman" w:cs="Times New Roman"/>
        </w:rPr>
        <w:t xml:space="preserve"> riayet etmeleriyle öne çıkan </w:t>
      </w:r>
      <w:r w:rsidR="007824C4" w:rsidRPr="000F598E">
        <w:rPr>
          <w:rFonts w:ascii="Times New Roman" w:hAnsi="Times New Roman" w:cs="Times New Roman"/>
        </w:rPr>
        <w:t>doktora derecesine sahip kişileri</w:t>
      </w:r>
      <w:r w:rsidR="00FF5773" w:rsidRPr="000F598E">
        <w:rPr>
          <w:rFonts w:ascii="Times New Roman" w:hAnsi="Times New Roman" w:cs="Times New Roman"/>
        </w:rPr>
        <w:t>,</w:t>
      </w:r>
      <w:r w:rsidR="00FF5773" w:rsidRPr="000F598E">
        <w:rPr>
          <w:rFonts w:ascii="MS Mincho" w:eastAsia="MS Mincho" w:hAnsi="MS Mincho" w:cs="MS Mincho"/>
        </w:rPr>
        <w:t> </w:t>
      </w:r>
    </w:p>
    <w:p w14:paraId="563BC7DD" w14:textId="6F0987B6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="00FF5773" w:rsidRPr="000F598E">
        <w:rPr>
          <w:rFonts w:ascii="Times New Roman" w:hAnsi="Times New Roman" w:cs="Times New Roman"/>
        </w:rPr>
        <w:t>Editör</w:t>
      </w:r>
      <w:r w:rsidR="00021ECD" w:rsidRPr="000F598E">
        <w:rPr>
          <w:rFonts w:ascii="Times New Roman" w:hAnsi="Times New Roman" w:cs="Times New Roman"/>
        </w:rPr>
        <w:t>/Editörler</w:t>
      </w:r>
      <w:r w:rsidR="00FF5773" w:rsidRPr="000F598E">
        <w:rPr>
          <w:rFonts w:ascii="Times New Roman" w:hAnsi="Times New Roman" w:cs="Times New Roman"/>
        </w:rPr>
        <w:t>: Dergi editörünü</w:t>
      </w:r>
      <w:r w:rsidR="00021ECD" w:rsidRPr="000F598E">
        <w:rPr>
          <w:rFonts w:ascii="Times New Roman" w:hAnsi="Times New Roman" w:cs="Times New Roman"/>
        </w:rPr>
        <w:t>/editörlerini</w:t>
      </w:r>
      <w:r w:rsidR="00FF5773" w:rsidRPr="000F598E">
        <w:rPr>
          <w:rFonts w:ascii="Times New Roman" w:hAnsi="Times New Roman" w:cs="Times New Roman"/>
        </w:rPr>
        <w:t>,</w:t>
      </w:r>
      <w:r w:rsidR="00FF5773" w:rsidRPr="000F598E">
        <w:rPr>
          <w:rFonts w:ascii="MS Mincho" w:eastAsia="MS Mincho" w:hAnsi="MS Mincho" w:cs="MS Mincho"/>
        </w:rPr>
        <w:t> </w:t>
      </w:r>
    </w:p>
    <w:p w14:paraId="2A55B75B" w14:textId="69DFF9AF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ğ) </w:t>
      </w:r>
      <w:r w:rsidR="00790880" w:rsidRPr="000F598E">
        <w:rPr>
          <w:rFonts w:ascii="Times New Roman" w:hAnsi="Times New Roman" w:cs="Times New Roman"/>
        </w:rPr>
        <w:t>Yardımcı Editör/Editörler</w:t>
      </w:r>
      <w:r w:rsidR="00FF5773" w:rsidRPr="000F598E">
        <w:rPr>
          <w:rFonts w:ascii="Times New Roman" w:hAnsi="Times New Roman" w:cs="Times New Roman"/>
        </w:rPr>
        <w:t>: Dergide</w:t>
      </w:r>
      <w:r w:rsidR="0078745B" w:rsidRPr="000F598E">
        <w:rPr>
          <w:rFonts w:ascii="Times New Roman" w:hAnsi="Times New Roman" w:cs="Times New Roman"/>
        </w:rPr>
        <w:t>;</w:t>
      </w:r>
      <w:r w:rsidR="00FF5773" w:rsidRPr="000F598E">
        <w:rPr>
          <w:rFonts w:ascii="Times New Roman" w:hAnsi="Times New Roman" w:cs="Times New Roman"/>
        </w:rPr>
        <w:t xml:space="preserve"> </w:t>
      </w:r>
      <w:r w:rsidR="00213075" w:rsidRPr="000F598E">
        <w:rPr>
          <w:rFonts w:ascii="Times New Roman" w:hAnsi="Times New Roman" w:cs="Times New Roman"/>
        </w:rPr>
        <w:t>Editör</w:t>
      </w:r>
      <w:r w:rsidR="0078745B" w:rsidRPr="000F598E">
        <w:rPr>
          <w:rFonts w:ascii="Times New Roman" w:hAnsi="Times New Roman" w:cs="Times New Roman"/>
        </w:rPr>
        <w:t>e ve</w:t>
      </w:r>
      <w:r w:rsidR="00FF5773" w:rsidRPr="000F598E">
        <w:rPr>
          <w:rFonts w:ascii="Times New Roman" w:hAnsi="Times New Roman" w:cs="Times New Roman"/>
        </w:rPr>
        <w:t xml:space="preserve"> özel sayı e</w:t>
      </w:r>
      <w:r w:rsidR="00FE7127" w:rsidRPr="000F598E">
        <w:rPr>
          <w:rFonts w:ascii="Times New Roman" w:hAnsi="Times New Roman" w:cs="Times New Roman"/>
        </w:rPr>
        <w:t>ditörüne editörlük görevlerinde</w:t>
      </w:r>
      <w:r w:rsidR="00FF5773" w:rsidRPr="000F598E">
        <w:rPr>
          <w:rFonts w:ascii="Times New Roman" w:hAnsi="Times New Roman" w:cs="Times New Roman"/>
        </w:rPr>
        <w:t xml:space="preserve"> yardımcı olması için </w:t>
      </w:r>
      <w:r w:rsidR="00D07928" w:rsidRPr="000F598E">
        <w:rPr>
          <w:rFonts w:ascii="Times New Roman" w:hAnsi="Times New Roman" w:cs="Times New Roman"/>
        </w:rPr>
        <w:t>görevlendirilen</w:t>
      </w:r>
      <w:r w:rsidR="00FF5773" w:rsidRPr="000F598E">
        <w:rPr>
          <w:rFonts w:ascii="Times New Roman" w:hAnsi="Times New Roman" w:cs="Times New Roman"/>
        </w:rPr>
        <w:t xml:space="preserve"> </w:t>
      </w:r>
      <w:r w:rsidR="00213075" w:rsidRPr="000F598E">
        <w:rPr>
          <w:rFonts w:ascii="Times New Roman" w:hAnsi="Times New Roman" w:cs="Times New Roman"/>
        </w:rPr>
        <w:t>kişi</w:t>
      </w:r>
      <w:r w:rsidR="00FF5773" w:rsidRPr="000F598E">
        <w:rPr>
          <w:rFonts w:ascii="Times New Roman" w:hAnsi="Times New Roman" w:cs="Times New Roman"/>
        </w:rPr>
        <w:t xml:space="preserve"> veya </w:t>
      </w:r>
      <w:r w:rsidR="00213075" w:rsidRPr="000F598E">
        <w:rPr>
          <w:rFonts w:ascii="Times New Roman" w:hAnsi="Times New Roman" w:cs="Times New Roman"/>
        </w:rPr>
        <w:t>kişileri</w:t>
      </w:r>
      <w:r w:rsidR="00FF5773" w:rsidRPr="000F598E">
        <w:rPr>
          <w:rFonts w:ascii="Times New Roman" w:hAnsi="Times New Roman" w:cs="Times New Roman"/>
        </w:rPr>
        <w:t>,</w:t>
      </w:r>
    </w:p>
    <w:p w14:paraId="2949F9C3" w14:textId="436EDC61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FF5773" w:rsidRPr="000F598E">
        <w:rPr>
          <w:rFonts w:ascii="Times New Roman" w:hAnsi="Times New Roman" w:cs="Times New Roman"/>
        </w:rPr>
        <w:t>Editörler Kurulu: Editör</w:t>
      </w:r>
      <w:r w:rsidR="00D8143D" w:rsidRPr="000F598E">
        <w:rPr>
          <w:rFonts w:ascii="Times New Roman" w:hAnsi="Times New Roman" w:cs="Times New Roman"/>
        </w:rPr>
        <w:t>/Editörler</w:t>
      </w:r>
      <w:r w:rsidR="00FF5773" w:rsidRPr="000F598E">
        <w:rPr>
          <w:rFonts w:ascii="Times New Roman" w:hAnsi="Times New Roman" w:cs="Times New Roman"/>
        </w:rPr>
        <w:t xml:space="preserve"> ve </w:t>
      </w:r>
      <w:r w:rsidR="00D8143D" w:rsidRPr="000F598E">
        <w:rPr>
          <w:rFonts w:ascii="Times New Roman" w:hAnsi="Times New Roman" w:cs="Times New Roman"/>
        </w:rPr>
        <w:t>Yardımcı E</w:t>
      </w:r>
      <w:r w:rsidR="00213075" w:rsidRPr="000F598E">
        <w:rPr>
          <w:rFonts w:ascii="Times New Roman" w:hAnsi="Times New Roman" w:cs="Times New Roman"/>
        </w:rPr>
        <w:t>ditör</w:t>
      </w:r>
      <w:r w:rsidR="00D8143D" w:rsidRPr="000F598E">
        <w:rPr>
          <w:rFonts w:ascii="Times New Roman" w:hAnsi="Times New Roman" w:cs="Times New Roman"/>
        </w:rPr>
        <w:t>/Editör</w:t>
      </w:r>
      <w:r w:rsidR="00213075" w:rsidRPr="000F598E">
        <w:rPr>
          <w:rFonts w:ascii="Times New Roman" w:hAnsi="Times New Roman" w:cs="Times New Roman"/>
        </w:rPr>
        <w:t>lerden oluşan</w:t>
      </w:r>
      <w:r w:rsidR="00FF5773" w:rsidRPr="000F598E">
        <w:rPr>
          <w:rFonts w:ascii="Times New Roman" w:hAnsi="Times New Roman" w:cs="Times New Roman"/>
        </w:rPr>
        <w:t xml:space="preserve"> kurulu,</w:t>
      </w:r>
      <w:r w:rsidR="00FF5773" w:rsidRPr="000F598E">
        <w:rPr>
          <w:rFonts w:ascii="MS Mincho" w:eastAsia="MS Mincho" w:hAnsi="MS Mincho" w:cs="MS Mincho"/>
        </w:rPr>
        <w:t> </w:t>
      </w:r>
    </w:p>
    <w:p w14:paraId="0758F835" w14:textId="0A9E71CB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ı) </w:t>
      </w:r>
      <w:r w:rsidR="00FF5773" w:rsidRPr="000F598E">
        <w:rPr>
          <w:rFonts w:ascii="Times New Roman" w:hAnsi="Times New Roman" w:cs="Times New Roman"/>
        </w:rPr>
        <w:t xml:space="preserve">Özel Sayı Editörleri: Derginin özel sayısı için belirlenen konuda bilgi ve birikimiyle ön plana </w:t>
      </w:r>
      <w:r w:rsidR="00213075" w:rsidRPr="000F598E">
        <w:rPr>
          <w:rFonts w:ascii="Times New Roman" w:hAnsi="Times New Roman" w:cs="Times New Roman"/>
        </w:rPr>
        <w:t>çıkmış</w:t>
      </w:r>
      <w:r w:rsidR="00FF5773" w:rsidRPr="000F598E">
        <w:rPr>
          <w:rFonts w:ascii="Times New Roman" w:hAnsi="Times New Roman" w:cs="Times New Roman"/>
        </w:rPr>
        <w:t xml:space="preserve"> </w:t>
      </w:r>
      <w:r w:rsidR="00213075" w:rsidRPr="000F598E">
        <w:rPr>
          <w:rFonts w:ascii="Times New Roman" w:hAnsi="Times New Roman" w:cs="Times New Roman"/>
        </w:rPr>
        <w:t>kişiler</w:t>
      </w:r>
      <w:r w:rsidR="00FF5773" w:rsidRPr="000F598E">
        <w:rPr>
          <w:rFonts w:ascii="Times New Roman" w:hAnsi="Times New Roman" w:cs="Times New Roman"/>
        </w:rPr>
        <w:t xml:space="preserve"> arasından </w:t>
      </w:r>
      <w:r w:rsidR="006A2B78" w:rsidRPr="000F598E">
        <w:rPr>
          <w:rFonts w:ascii="Times New Roman" w:hAnsi="Times New Roman" w:cs="Times New Roman"/>
        </w:rPr>
        <w:t>görevlendirilen</w:t>
      </w:r>
      <w:r w:rsidR="00FF5773" w:rsidRPr="000F598E">
        <w:rPr>
          <w:rFonts w:ascii="Times New Roman" w:hAnsi="Times New Roman" w:cs="Times New Roman"/>
        </w:rPr>
        <w:t xml:space="preserve"> </w:t>
      </w:r>
      <w:r w:rsidR="00213075" w:rsidRPr="000F598E">
        <w:rPr>
          <w:rFonts w:ascii="Times New Roman" w:hAnsi="Times New Roman" w:cs="Times New Roman"/>
        </w:rPr>
        <w:t>öğretim</w:t>
      </w:r>
      <w:r w:rsidR="00FF5773" w:rsidRPr="000F598E">
        <w:rPr>
          <w:rFonts w:ascii="Times New Roman" w:hAnsi="Times New Roman" w:cs="Times New Roman"/>
        </w:rPr>
        <w:t xml:space="preserve"> elemanlarını,</w:t>
      </w:r>
    </w:p>
    <w:p w14:paraId="5D823FFA" w14:textId="343B75F3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="00FF5773" w:rsidRPr="000F598E">
        <w:rPr>
          <w:rFonts w:ascii="Times New Roman" w:hAnsi="Times New Roman" w:cs="Times New Roman"/>
        </w:rPr>
        <w:t xml:space="preserve">Hakem: Dergiye gelen makaleler hakkında </w:t>
      </w:r>
      <w:r w:rsidR="00FE325D" w:rsidRPr="000F598E">
        <w:rPr>
          <w:rFonts w:ascii="Times New Roman" w:hAnsi="Times New Roman" w:cs="Times New Roman"/>
        </w:rPr>
        <w:t>görüş</w:t>
      </w:r>
      <w:r w:rsidR="00DE3AEE" w:rsidRPr="000F598E">
        <w:rPr>
          <w:rFonts w:ascii="Times New Roman" w:hAnsi="Times New Roman" w:cs="Times New Roman"/>
        </w:rPr>
        <w:t xml:space="preserve"> </w:t>
      </w:r>
      <w:r w:rsidR="00FF5773" w:rsidRPr="000F598E">
        <w:rPr>
          <w:rFonts w:ascii="Times New Roman" w:hAnsi="Times New Roman" w:cs="Times New Roman"/>
        </w:rPr>
        <w:t xml:space="preserve">bildiren, konusunda uzman </w:t>
      </w:r>
      <w:r w:rsidR="00FE325D" w:rsidRPr="000F598E">
        <w:rPr>
          <w:rFonts w:ascii="Times New Roman" w:hAnsi="Times New Roman" w:cs="Times New Roman"/>
        </w:rPr>
        <w:t>kişiyi</w:t>
      </w:r>
      <w:r w:rsidR="00FF5773" w:rsidRPr="000F598E">
        <w:rPr>
          <w:rFonts w:ascii="Times New Roman" w:hAnsi="Times New Roman" w:cs="Times New Roman"/>
        </w:rPr>
        <w:t>,</w:t>
      </w:r>
      <w:r w:rsidR="00FF5773" w:rsidRPr="000F598E">
        <w:rPr>
          <w:rFonts w:ascii="MS Mincho" w:eastAsia="MS Mincho" w:hAnsi="MS Mincho" w:cs="MS Mincho"/>
        </w:rPr>
        <w:t> </w:t>
      </w:r>
    </w:p>
    <w:p w14:paraId="498F2F32" w14:textId="61DF452E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r w:rsidR="00FF5773" w:rsidRPr="000F598E">
        <w:rPr>
          <w:rFonts w:ascii="Times New Roman" w:hAnsi="Times New Roman" w:cs="Times New Roman"/>
        </w:rPr>
        <w:t xml:space="preserve">Makale: Dergide yayımlanması için </w:t>
      </w:r>
      <w:r w:rsidR="00FE325D" w:rsidRPr="000F598E">
        <w:rPr>
          <w:rFonts w:ascii="Times New Roman" w:hAnsi="Times New Roman" w:cs="Times New Roman"/>
        </w:rPr>
        <w:t xml:space="preserve">sunulmuş </w:t>
      </w:r>
      <w:r w:rsidR="00FF5773" w:rsidRPr="000F598E">
        <w:rPr>
          <w:rFonts w:ascii="Times New Roman" w:hAnsi="Times New Roman" w:cs="Times New Roman"/>
        </w:rPr>
        <w:t>yazıları,</w:t>
      </w:r>
      <w:r w:rsidR="00FF5773" w:rsidRPr="000F598E">
        <w:rPr>
          <w:rFonts w:ascii="MS Mincho" w:eastAsia="MS Mincho" w:hAnsi="MS Mincho" w:cs="MS Mincho"/>
        </w:rPr>
        <w:t> </w:t>
      </w:r>
    </w:p>
    <w:p w14:paraId="4D4CFCD4" w14:textId="78F90246" w:rsidR="00E77243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</w:t>
      </w:r>
      <w:r w:rsidR="00FF5773" w:rsidRPr="000F598E">
        <w:rPr>
          <w:rFonts w:ascii="Times New Roman" w:hAnsi="Times New Roman" w:cs="Times New Roman"/>
        </w:rPr>
        <w:t xml:space="preserve">Özel Sayı: </w:t>
      </w:r>
      <w:r w:rsidR="00FE325D" w:rsidRPr="000F598E">
        <w:rPr>
          <w:rFonts w:ascii="Times New Roman" w:hAnsi="Times New Roman" w:cs="Times New Roman"/>
        </w:rPr>
        <w:t>Editör</w:t>
      </w:r>
      <w:r w:rsidR="00FF5773" w:rsidRPr="000F598E">
        <w:rPr>
          <w:rFonts w:ascii="Times New Roman" w:hAnsi="Times New Roman" w:cs="Times New Roman"/>
        </w:rPr>
        <w:t xml:space="preserve">ün </w:t>
      </w:r>
      <w:r w:rsidR="00FE325D" w:rsidRPr="000F598E">
        <w:rPr>
          <w:rFonts w:ascii="Times New Roman" w:hAnsi="Times New Roman" w:cs="Times New Roman"/>
        </w:rPr>
        <w:t>belirlediği</w:t>
      </w:r>
      <w:r w:rsidR="00FF5773" w:rsidRPr="000F598E">
        <w:rPr>
          <w:rFonts w:ascii="Times New Roman" w:hAnsi="Times New Roman" w:cs="Times New Roman"/>
        </w:rPr>
        <w:t xml:space="preserve"> temada veya temalarda yayımlanacak olan dergi </w:t>
      </w:r>
      <w:r w:rsidR="00FF5773" w:rsidRPr="000F598E">
        <w:rPr>
          <w:rFonts w:ascii="Times New Roman" w:hAnsi="Times New Roman" w:cs="Times New Roman"/>
        </w:rPr>
        <w:lastRenderedPageBreak/>
        <w:t>sayısını</w:t>
      </w:r>
      <w:r w:rsidR="00FE325D" w:rsidRPr="000F598E">
        <w:rPr>
          <w:rFonts w:ascii="Times New Roman" w:hAnsi="Times New Roman" w:cs="Times New Roman"/>
        </w:rPr>
        <w:t>,</w:t>
      </w:r>
      <w:r w:rsidR="00FF5773" w:rsidRPr="000F598E">
        <w:rPr>
          <w:rFonts w:ascii="MS Mincho" w:eastAsia="MS Mincho" w:hAnsi="MS Mincho" w:cs="MS Mincho"/>
        </w:rPr>
        <w:t> </w:t>
      </w:r>
    </w:p>
    <w:p w14:paraId="0FC13061" w14:textId="3F0320E0" w:rsidR="00C0030E" w:rsidRPr="000F598E" w:rsidRDefault="000F598E" w:rsidP="000F598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</w:t>
      </w:r>
      <w:r w:rsidR="00C0030E" w:rsidRPr="000F598E">
        <w:rPr>
          <w:rFonts w:ascii="Times New Roman" w:hAnsi="Times New Roman" w:cs="Times New Roman"/>
        </w:rPr>
        <w:t>Yönerge: Dergi’nin Yönergesini</w:t>
      </w:r>
      <w:r>
        <w:rPr>
          <w:rFonts w:ascii="Times New Roman" w:hAnsi="Times New Roman" w:cs="Times New Roman"/>
        </w:rPr>
        <w:t>,</w:t>
      </w:r>
    </w:p>
    <w:p w14:paraId="6D0E3980" w14:textId="0169A719" w:rsidR="002033BA" w:rsidRPr="008B6F32" w:rsidRDefault="00FF5773" w:rsidP="00C0030E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proofErr w:type="gramStart"/>
      <w:r w:rsidRPr="008B6F32">
        <w:rPr>
          <w:rFonts w:ascii="Times New Roman" w:hAnsi="Times New Roman" w:cs="Times New Roman"/>
        </w:rPr>
        <w:t>ifade</w:t>
      </w:r>
      <w:proofErr w:type="gramEnd"/>
      <w:r w:rsidRPr="008B6F32">
        <w:rPr>
          <w:rFonts w:ascii="Times New Roman" w:hAnsi="Times New Roman" w:cs="Times New Roman"/>
        </w:rPr>
        <w:t xml:space="preserve"> eder.</w:t>
      </w:r>
      <w:r w:rsidRPr="008B6F32">
        <w:rPr>
          <w:rFonts w:ascii="MS Mincho" w:eastAsia="MS Mincho" w:hAnsi="MS Mincho" w:cs="MS Mincho"/>
        </w:rPr>
        <w:t> </w:t>
      </w:r>
    </w:p>
    <w:p w14:paraId="79D30E5F" w14:textId="77777777" w:rsidR="008D64A0" w:rsidRDefault="008D64A0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</w:rPr>
      </w:pPr>
    </w:p>
    <w:p w14:paraId="6A43125E" w14:textId="274F7A88" w:rsidR="008624FE" w:rsidRPr="00DA2155" w:rsidRDefault="008624FE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İçerik</w:t>
      </w:r>
      <w:r w:rsidR="00FF5773" w:rsidRPr="00DA2155">
        <w:rPr>
          <w:rFonts w:ascii="MS Mincho" w:eastAsia="MS Mincho" w:hAnsi="MS Mincho" w:cs="MS Mincho"/>
          <w:b/>
        </w:rPr>
        <w:t> </w:t>
      </w:r>
    </w:p>
    <w:p w14:paraId="14DE07B0" w14:textId="17383DC3" w:rsidR="001A3A2A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4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>-</w:t>
      </w:r>
      <w:r w:rsidRPr="00DA2155">
        <w:rPr>
          <w:rFonts w:ascii="Times New Roman" w:hAnsi="Times New Roman" w:cs="Times New Roman"/>
        </w:rPr>
        <w:t xml:space="preserve"> (1) Dergi, Türkçe ve </w:t>
      </w:r>
      <w:r w:rsidR="008E4351" w:rsidRPr="00DA2155">
        <w:rPr>
          <w:rFonts w:ascii="Times New Roman" w:hAnsi="Times New Roman" w:cs="Times New Roman"/>
        </w:rPr>
        <w:t>İngilizce</w:t>
      </w:r>
      <w:r w:rsidRPr="00DA2155">
        <w:rPr>
          <w:rFonts w:ascii="Times New Roman" w:hAnsi="Times New Roman" w:cs="Times New Roman"/>
        </w:rPr>
        <w:t xml:space="preserve"> dillerinde y</w:t>
      </w:r>
      <w:r w:rsidR="00C0030E">
        <w:rPr>
          <w:rFonts w:ascii="Times New Roman" w:hAnsi="Times New Roman" w:cs="Times New Roman"/>
        </w:rPr>
        <w:t xml:space="preserve">ayın yapan hakemli, </w:t>
      </w:r>
      <w:proofErr w:type="spellStart"/>
      <w:r w:rsidR="00C0030E">
        <w:rPr>
          <w:rFonts w:ascii="Times New Roman" w:hAnsi="Times New Roman" w:cs="Times New Roman"/>
        </w:rPr>
        <w:t>disiplinler</w:t>
      </w:r>
      <w:r w:rsidRPr="00DA2155">
        <w:rPr>
          <w:rFonts w:ascii="Times New Roman" w:hAnsi="Times New Roman" w:cs="Times New Roman"/>
        </w:rPr>
        <w:t>arası</w:t>
      </w:r>
      <w:proofErr w:type="spellEnd"/>
      <w:r w:rsidRPr="00DA2155">
        <w:rPr>
          <w:rFonts w:ascii="Times New Roman" w:hAnsi="Times New Roman" w:cs="Times New Roman"/>
        </w:rPr>
        <w:t xml:space="preserve"> akademik bir dergidir.</w:t>
      </w:r>
      <w:r w:rsidRPr="00DA2155">
        <w:rPr>
          <w:rFonts w:ascii="MS Mincho" w:eastAsia="MS Mincho" w:hAnsi="MS Mincho" w:cs="MS Mincho"/>
        </w:rPr>
        <w:t> </w:t>
      </w:r>
    </w:p>
    <w:p w14:paraId="706F2991" w14:textId="35459E7B" w:rsidR="008E4351" w:rsidRPr="00DA2155" w:rsidRDefault="004C1A08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>(2) Dergi</w:t>
      </w:r>
      <w:r w:rsidR="00FF5773" w:rsidRPr="00DA2155">
        <w:rPr>
          <w:rFonts w:ascii="Times New Roman" w:hAnsi="Times New Roman" w:cs="Times New Roman"/>
        </w:rPr>
        <w:t xml:space="preserve">ye gönderilen </w:t>
      </w:r>
      <w:r w:rsidR="00E424F2" w:rsidRPr="00DA2155">
        <w:rPr>
          <w:rFonts w:ascii="Times New Roman" w:hAnsi="Times New Roman" w:cs="Times New Roman"/>
        </w:rPr>
        <w:t>Makaleler</w:t>
      </w:r>
      <w:r w:rsidR="00FF5773" w:rsidRPr="00DA2155">
        <w:rPr>
          <w:rFonts w:ascii="Times New Roman" w:hAnsi="Times New Roman" w:cs="Times New Roman"/>
        </w:rPr>
        <w:t xml:space="preserve">, </w:t>
      </w:r>
      <w:r w:rsidR="008E4351" w:rsidRPr="00DA2155">
        <w:rPr>
          <w:rFonts w:ascii="Times New Roman" w:hAnsi="Times New Roman" w:cs="Times New Roman"/>
        </w:rPr>
        <w:t>aşağıda</w:t>
      </w:r>
      <w:r w:rsidR="00FF5773" w:rsidRPr="00DA2155">
        <w:rPr>
          <w:rFonts w:ascii="Times New Roman" w:hAnsi="Times New Roman" w:cs="Times New Roman"/>
        </w:rPr>
        <w:t xml:space="preserve"> verilen ölçütlerden en az birine uygun olmalıdır: </w:t>
      </w:r>
    </w:p>
    <w:p w14:paraId="7545B98A" w14:textId="5B1EE1A4" w:rsidR="008E4351" w:rsidRPr="00DA2155" w:rsidRDefault="00CF12D1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İlgili alanın</w:t>
      </w:r>
      <w:r w:rsidR="00FF5773"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araştırma</w:t>
      </w:r>
      <w:r w:rsidR="00FF5773" w:rsidRPr="00DA2155">
        <w:rPr>
          <w:rFonts w:ascii="Times New Roman" w:hAnsi="Times New Roman" w:cs="Times New Roman"/>
        </w:rPr>
        <w:t>, yöntem ve modellerin</w:t>
      </w:r>
      <w:r>
        <w:rPr>
          <w:rFonts w:ascii="Times New Roman" w:hAnsi="Times New Roman" w:cs="Times New Roman"/>
        </w:rPr>
        <w:t>in</w:t>
      </w:r>
      <w:r w:rsidR="00FF5773"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kullanıldığı</w:t>
      </w:r>
      <w:r w:rsidR="00FF5773" w:rsidRPr="00DA2155">
        <w:rPr>
          <w:rFonts w:ascii="Times New Roman" w:hAnsi="Times New Roman" w:cs="Times New Roman"/>
        </w:rPr>
        <w:t xml:space="preserve"> özgün </w:t>
      </w:r>
      <w:r w:rsidR="008E4351" w:rsidRPr="00DA2155">
        <w:rPr>
          <w:rFonts w:ascii="Times New Roman" w:hAnsi="Times New Roman" w:cs="Times New Roman"/>
        </w:rPr>
        <w:t>çalışmalar</w:t>
      </w:r>
      <w:r w:rsidR="00FF5773" w:rsidRPr="00DA2155">
        <w:rPr>
          <w:rFonts w:ascii="Times New Roman" w:hAnsi="Times New Roman" w:cs="Times New Roman"/>
        </w:rPr>
        <w:t xml:space="preserve">, </w:t>
      </w:r>
    </w:p>
    <w:p w14:paraId="13757228" w14:textId="77777777" w:rsidR="008E4351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 xml:space="preserve">b) Kavramsal, yöntemsel ve/veya teorik </w:t>
      </w:r>
      <w:r w:rsidR="008E4351" w:rsidRPr="00DA2155">
        <w:rPr>
          <w:rFonts w:ascii="Times New Roman" w:hAnsi="Times New Roman" w:cs="Times New Roman"/>
        </w:rPr>
        <w:t>yaklaşımların</w:t>
      </w:r>
      <w:r w:rsidRPr="00DA2155">
        <w:rPr>
          <w:rFonts w:ascii="Times New Roman" w:hAnsi="Times New Roman" w:cs="Times New Roman"/>
        </w:rPr>
        <w:t xml:space="preserve"> özgün bir biçimde </w:t>
      </w:r>
      <w:r w:rsidR="008E4351" w:rsidRPr="00DA2155">
        <w:rPr>
          <w:rFonts w:ascii="Times New Roman" w:hAnsi="Times New Roman" w:cs="Times New Roman"/>
        </w:rPr>
        <w:t>değerlendirildiği</w:t>
      </w:r>
      <w:r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çalışmalar</w:t>
      </w:r>
      <w:r w:rsidRPr="00DA2155">
        <w:rPr>
          <w:rFonts w:ascii="Times New Roman" w:hAnsi="Times New Roman" w:cs="Times New Roman"/>
        </w:rPr>
        <w:t xml:space="preserve">, </w:t>
      </w:r>
    </w:p>
    <w:p w14:paraId="3EACD097" w14:textId="1C324DA2" w:rsidR="008E4351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 xml:space="preserve">c) Daha önce </w:t>
      </w:r>
      <w:r w:rsidR="008E4351" w:rsidRPr="00DA2155">
        <w:rPr>
          <w:rFonts w:ascii="Times New Roman" w:hAnsi="Times New Roman" w:cs="Times New Roman"/>
        </w:rPr>
        <w:t>yayınlanmış</w:t>
      </w:r>
      <w:r w:rsidR="000632E0" w:rsidRPr="00DA2155">
        <w:rPr>
          <w:rFonts w:ascii="Times New Roman" w:hAnsi="Times New Roman" w:cs="Times New Roman"/>
        </w:rPr>
        <w:t xml:space="preserve"> </w:t>
      </w:r>
      <w:r w:rsidRPr="00DA2155">
        <w:rPr>
          <w:rFonts w:ascii="Times New Roman" w:hAnsi="Times New Roman" w:cs="Times New Roman"/>
        </w:rPr>
        <w:t xml:space="preserve">bir yazıyı </w:t>
      </w:r>
      <w:r w:rsidR="008E4351" w:rsidRPr="00DA2155">
        <w:rPr>
          <w:rFonts w:ascii="Times New Roman" w:hAnsi="Times New Roman" w:cs="Times New Roman"/>
        </w:rPr>
        <w:t>eleştirel</w:t>
      </w:r>
      <w:r w:rsidRPr="00DA2155">
        <w:rPr>
          <w:rFonts w:ascii="Times New Roman" w:hAnsi="Times New Roman" w:cs="Times New Roman"/>
        </w:rPr>
        <w:t xml:space="preserve"> bir </w:t>
      </w:r>
      <w:r w:rsidR="008E4351" w:rsidRPr="00DA2155">
        <w:rPr>
          <w:rFonts w:ascii="Times New Roman" w:hAnsi="Times New Roman" w:cs="Times New Roman"/>
        </w:rPr>
        <w:t>yaklaşımla</w:t>
      </w:r>
      <w:r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değerlendirip</w:t>
      </w:r>
      <w:r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tartışarak</w:t>
      </w:r>
      <w:r w:rsidRPr="00DA2155">
        <w:rPr>
          <w:rFonts w:ascii="Times New Roman" w:hAnsi="Times New Roman" w:cs="Times New Roman"/>
        </w:rPr>
        <w:t xml:space="preserve">, ilgili konu üzerine yeni ve dikkate </w:t>
      </w:r>
      <w:r w:rsidR="008E4351" w:rsidRPr="00DA2155">
        <w:rPr>
          <w:rFonts w:ascii="Times New Roman" w:hAnsi="Times New Roman" w:cs="Times New Roman"/>
        </w:rPr>
        <w:t>değer</w:t>
      </w:r>
      <w:r w:rsidRPr="00DA2155">
        <w:rPr>
          <w:rFonts w:ascii="Times New Roman" w:hAnsi="Times New Roman" w:cs="Times New Roman"/>
        </w:rPr>
        <w:t xml:space="preserve"> </w:t>
      </w:r>
      <w:r w:rsidR="008E4351" w:rsidRPr="00DA2155">
        <w:rPr>
          <w:rFonts w:ascii="Times New Roman" w:hAnsi="Times New Roman" w:cs="Times New Roman"/>
        </w:rPr>
        <w:t>görüşleri</w:t>
      </w:r>
      <w:r w:rsidRPr="00DA2155">
        <w:rPr>
          <w:rFonts w:ascii="Times New Roman" w:hAnsi="Times New Roman" w:cs="Times New Roman"/>
        </w:rPr>
        <w:t xml:space="preserve"> ortaya koyan </w:t>
      </w:r>
      <w:r w:rsidR="008E4351" w:rsidRPr="00DA2155">
        <w:rPr>
          <w:rFonts w:ascii="Times New Roman" w:hAnsi="Times New Roman" w:cs="Times New Roman"/>
        </w:rPr>
        <w:t>araştırma</w:t>
      </w:r>
      <w:r w:rsidRPr="00DA2155">
        <w:rPr>
          <w:rFonts w:ascii="Times New Roman" w:hAnsi="Times New Roman" w:cs="Times New Roman"/>
        </w:rPr>
        <w:t xml:space="preserve"> veya incelemeler, </w:t>
      </w:r>
    </w:p>
    <w:p w14:paraId="7E198DB4" w14:textId="1142160D" w:rsidR="008E4351" w:rsidRPr="00DA2155" w:rsidRDefault="000F598E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</w:t>
      </w:r>
      <w:r w:rsidR="00FF5773" w:rsidRPr="00DA2155">
        <w:rPr>
          <w:rFonts w:ascii="Times New Roman" w:hAnsi="Times New Roman" w:cs="Times New Roman"/>
        </w:rPr>
        <w:t xml:space="preserve">) Alanında katkı </w:t>
      </w:r>
      <w:r w:rsidR="008E4351" w:rsidRPr="00DA2155">
        <w:rPr>
          <w:rFonts w:ascii="Times New Roman" w:hAnsi="Times New Roman" w:cs="Times New Roman"/>
        </w:rPr>
        <w:t>sağlayacak</w:t>
      </w:r>
      <w:r w:rsidR="004C1A08" w:rsidRPr="00DA2155">
        <w:rPr>
          <w:rFonts w:ascii="Times New Roman" w:hAnsi="Times New Roman" w:cs="Times New Roman"/>
        </w:rPr>
        <w:t xml:space="preserve"> nitelikte yazın taramalar,</w:t>
      </w:r>
    </w:p>
    <w:p w14:paraId="71F3D892" w14:textId="6003497A" w:rsidR="004C1A08" w:rsidRPr="00DA2155" w:rsidRDefault="000F598E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d</w:t>
      </w:r>
      <w:r w:rsidR="004C1A08" w:rsidRPr="00DA2155">
        <w:rPr>
          <w:rFonts w:ascii="Times New Roman" w:hAnsi="Times New Roman" w:cs="Times New Roman"/>
        </w:rPr>
        <w:t xml:space="preserve">) Yayınlanmış kitaplara ilişkin </w:t>
      </w:r>
      <w:r w:rsidR="00CF12D1">
        <w:rPr>
          <w:rFonts w:ascii="Times New Roman" w:hAnsi="Times New Roman" w:cs="Times New Roman"/>
        </w:rPr>
        <w:t xml:space="preserve">değerlendirme ve </w:t>
      </w:r>
      <w:r w:rsidR="004C1A08" w:rsidRPr="00DA2155">
        <w:rPr>
          <w:rFonts w:ascii="Times New Roman" w:hAnsi="Times New Roman" w:cs="Times New Roman"/>
        </w:rPr>
        <w:t>eleştiriler.</w:t>
      </w:r>
    </w:p>
    <w:p w14:paraId="782135E6" w14:textId="64EEBA69" w:rsidR="008E4351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MS Mincho" w:hAnsi="Times New Roman" w:cs="Times New Roman"/>
        </w:rPr>
      </w:pPr>
      <w:r w:rsidRPr="00DA2155">
        <w:rPr>
          <w:rFonts w:ascii="Times New Roman" w:hAnsi="Times New Roman" w:cs="Times New Roman"/>
        </w:rPr>
        <w:t xml:space="preserve">(3) Hakem incelemesi için dergiye gönderilen </w:t>
      </w:r>
      <w:r w:rsidR="00E424F2" w:rsidRPr="00DA2155">
        <w:rPr>
          <w:rFonts w:ascii="Times New Roman" w:hAnsi="Times New Roman" w:cs="Times New Roman"/>
        </w:rPr>
        <w:t>makaleler</w:t>
      </w:r>
      <w:r w:rsidRPr="00DA2155">
        <w:rPr>
          <w:rFonts w:ascii="Times New Roman" w:hAnsi="Times New Roman" w:cs="Times New Roman"/>
        </w:rPr>
        <w:t xml:space="preserve"> daha önce herhangi bir yerde </w:t>
      </w:r>
      <w:r w:rsidR="008E4351" w:rsidRPr="00DA2155">
        <w:rPr>
          <w:rFonts w:ascii="Times New Roman" w:hAnsi="Times New Roman" w:cs="Times New Roman"/>
        </w:rPr>
        <w:t>yayımlanmamış</w:t>
      </w:r>
      <w:r w:rsidRPr="00DA2155">
        <w:rPr>
          <w:rFonts w:ascii="Times New Roman" w:hAnsi="Times New Roman" w:cs="Times New Roman"/>
        </w:rPr>
        <w:t xml:space="preserve"> olmalıdır.</w:t>
      </w:r>
      <w:r w:rsidR="008C1F98" w:rsidRPr="00DA2155">
        <w:rPr>
          <w:rFonts w:ascii="MS Mincho" w:eastAsia="MS Mincho" w:hAnsi="MS Mincho" w:cs="MS Mincho"/>
        </w:rPr>
        <w:t xml:space="preserve"> </w:t>
      </w:r>
    </w:p>
    <w:p w14:paraId="506843F7" w14:textId="732BE694" w:rsidR="00FF5773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 xml:space="preserve">(4) Dergide yayımlanan makalelerdeki </w:t>
      </w:r>
      <w:r w:rsidR="00870B45" w:rsidRPr="00DA2155">
        <w:rPr>
          <w:rFonts w:ascii="Times New Roman" w:hAnsi="Times New Roman" w:cs="Times New Roman"/>
        </w:rPr>
        <w:t>görüşler</w:t>
      </w:r>
      <w:r w:rsidRPr="00DA2155">
        <w:rPr>
          <w:rFonts w:ascii="Times New Roman" w:hAnsi="Times New Roman" w:cs="Times New Roman"/>
        </w:rPr>
        <w:t>, yazar(</w:t>
      </w:r>
      <w:proofErr w:type="spellStart"/>
      <w:r w:rsidRPr="00DA2155">
        <w:rPr>
          <w:rFonts w:ascii="Times New Roman" w:hAnsi="Times New Roman" w:cs="Times New Roman"/>
        </w:rPr>
        <w:t>lar</w:t>
      </w:r>
      <w:proofErr w:type="spellEnd"/>
      <w:r w:rsidRPr="00DA2155">
        <w:rPr>
          <w:rFonts w:ascii="Times New Roman" w:hAnsi="Times New Roman" w:cs="Times New Roman"/>
        </w:rPr>
        <w:t>)</w:t>
      </w:r>
      <w:proofErr w:type="spellStart"/>
      <w:r w:rsidRPr="00DA2155">
        <w:rPr>
          <w:rFonts w:ascii="Times New Roman" w:hAnsi="Times New Roman" w:cs="Times New Roman"/>
        </w:rPr>
        <w:t>ın</w:t>
      </w:r>
      <w:proofErr w:type="spellEnd"/>
      <w:r w:rsidRPr="00DA2155">
        <w:rPr>
          <w:rFonts w:ascii="Times New Roman" w:hAnsi="Times New Roman" w:cs="Times New Roman"/>
        </w:rPr>
        <w:t xml:space="preserve"> </w:t>
      </w:r>
      <w:r w:rsidR="00870B45" w:rsidRPr="00DA2155">
        <w:rPr>
          <w:rFonts w:ascii="Times New Roman" w:hAnsi="Times New Roman" w:cs="Times New Roman"/>
        </w:rPr>
        <w:t>sorumluluğundadır</w:t>
      </w:r>
      <w:r w:rsidRPr="00DA2155">
        <w:rPr>
          <w:rFonts w:ascii="Times New Roman" w:hAnsi="Times New Roman" w:cs="Times New Roman"/>
        </w:rPr>
        <w:t xml:space="preserve">. </w:t>
      </w:r>
    </w:p>
    <w:p w14:paraId="3AB00041" w14:textId="77777777" w:rsidR="001A3A2A" w:rsidRPr="00DA2155" w:rsidRDefault="001A3A2A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0D06A312" w14:textId="77777777" w:rsidR="001A3A2A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İKİNCİ BÖLÜM</w:t>
      </w:r>
      <w:r w:rsidRPr="00DA2155">
        <w:rPr>
          <w:rFonts w:ascii="MS Mincho" w:eastAsia="MS Mincho" w:hAnsi="MS Mincho" w:cs="MS Mincho"/>
          <w:b/>
        </w:rPr>
        <w:t> </w:t>
      </w:r>
    </w:p>
    <w:p w14:paraId="7E74BDC3" w14:textId="2FCB03FA" w:rsidR="001A3A2A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 xml:space="preserve">Kurullar, Görevler ve Derginin </w:t>
      </w:r>
      <w:r w:rsidR="001A3A2A" w:rsidRPr="00DA2155">
        <w:rPr>
          <w:rFonts w:ascii="Times New Roman" w:hAnsi="Times New Roman" w:cs="Times New Roman"/>
          <w:b/>
        </w:rPr>
        <w:t>İşleyişi</w:t>
      </w:r>
    </w:p>
    <w:p w14:paraId="712D11F0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5FA0DFF1" w14:textId="77777777" w:rsidR="001A3A2A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Yayın Kurulu</w:t>
      </w:r>
      <w:r w:rsidRPr="00DA2155">
        <w:rPr>
          <w:rFonts w:ascii="MS Mincho" w:eastAsia="MS Mincho" w:hAnsi="MS Mincho" w:cs="MS Mincho"/>
          <w:b/>
        </w:rPr>
        <w:t> </w:t>
      </w:r>
    </w:p>
    <w:p w14:paraId="77AD62F4" w14:textId="552C1C26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5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>-</w:t>
      </w:r>
      <w:r w:rsidRPr="00DA2155">
        <w:rPr>
          <w:rFonts w:ascii="Times New Roman" w:hAnsi="Times New Roman" w:cs="Times New Roman"/>
        </w:rPr>
        <w:t xml:space="preserve"> (1) Yayın Kurulu üyeleri, </w:t>
      </w:r>
      <w:r w:rsidR="00CD1621" w:rsidRPr="00DA2155">
        <w:rPr>
          <w:rFonts w:ascii="Times New Roman" w:hAnsi="Times New Roman" w:cs="Times New Roman"/>
        </w:rPr>
        <w:t xml:space="preserve">Editörler Kurulu’nun önerisi ile Müdür tarafından </w:t>
      </w:r>
      <w:r w:rsidR="004A77A7" w:rsidRPr="00DA2155">
        <w:rPr>
          <w:rFonts w:ascii="Times New Roman" w:hAnsi="Times New Roman" w:cs="Times New Roman"/>
        </w:rPr>
        <w:t>atanır.</w:t>
      </w:r>
      <w:r w:rsidRPr="00DA2155">
        <w:rPr>
          <w:rFonts w:ascii="MS Mincho" w:eastAsia="MS Mincho" w:hAnsi="MS Mincho" w:cs="MS Mincho"/>
        </w:rPr>
        <w:t> </w:t>
      </w:r>
    </w:p>
    <w:p w14:paraId="7C308D65" w14:textId="3C34BE0A" w:rsidR="00FF5773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 xml:space="preserve">(2) Yayın Kurulu Üyeleri, derginin yayın politikası, </w:t>
      </w:r>
      <w:r w:rsidR="00D1379F" w:rsidRPr="00DA2155">
        <w:rPr>
          <w:rFonts w:ascii="Times New Roman" w:hAnsi="Times New Roman" w:cs="Times New Roman"/>
        </w:rPr>
        <w:t>işleyişi</w:t>
      </w:r>
      <w:r w:rsidRPr="00DA2155">
        <w:rPr>
          <w:rFonts w:ascii="Times New Roman" w:hAnsi="Times New Roman" w:cs="Times New Roman"/>
        </w:rPr>
        <w:t xml:space="preserve">, yayın ilkeleri ve yazım kurallarının belirlenmesi konusunda </w:t>
      </w:r>
      <w:r w:rsidR="00D1379F" w:rsidRPr="00DA2155">
        <w:rPr>
          <w:rFonts w:ascii="Times New Roman" w:hAnsi="Times New Roman" w:cs="Times New Roman"/>
        </w:rPr>
        <w:t>görüş</w:t>
      </w:r>
      <w:r w:rsidRPr="00DA2155">
        <w:rPr>
          <w:rFonts w:ascii="Times New Roman" w:hAnsi="Times New Roman" w:cs="Times New Roman"/>
        </w:rPr>
        <w:t xml:space="preserve"> bildirmek ve karar almakla sorumludur. Yayın Kurulu, derginin bilimsel </w:t>
      </w:r>
      <w:r w:rsidR="00D1379F" w:rsidRPr="00DA2155">
        <w:rPr>
          <w:rFonts w:ascii="Times New Roman" w:hAnsi="Times New Roman" w:cs="Times New Roman"/>
        </w:rPr>
        <w:t>akışına</w:t>
      </w:r>
      <w:r w:rsidRPr="00DA2155">
        <w:rPr>
          <w:rFonts w:ascii="Times New Roman" w:hAnsi="Times New Roman" w:cs="Times New Roman"/>
        </w:rPr>
        <w:t xml:space="preserve"> ve yayınlanmasına </w:t>
      </w:r>
      <w:r w:rsidR="00D1379F" w:rsidRPr="00DA2155">
        <w:rPr>
          <w:rFonts w:ascii="Times New Roman" w:hAnsi="Times New Roman" w:cs="Times New Roman"/>
        </w:rPr>
        <w:t>ilişkin</w:t>
      </w:r>
      <w:r w:rsidRPr="00DA2155">
        <w:rPr>
          <w:rFonts w:ascii="Times New Roman" w:hAnsi="Times New Roman" w:cs="Times New Roman"/>
        </w:rPr>
        <w:t xml:space="preserve"> her türlü </w:t>
      </w:r>
      <w:r w:rsidR="00D1379F" w:rsidRPr="00DA2155">
        <w:rPr>
          <w:rFonts w:ascii="Times New Roman" w:hAnsi="Times New Roman" w:cs="Times New Roman"/>
        </w:rPr>
        <w:t>değerlendirme</w:t>
      </w:r>
      <w:r w:rsidRPr="00DA2155">
        <w:rPr>
          <w:rFonts w:ascii="Times New Roman" w:hAnsi="Times New Roman" w:cs="Times New Roman"/>
        </w:rPr>
        <w:t xml:space="preserve"> ve önerileri </w:t>
      </w:r>
      <w:r w:rsidR="00D1379F" w:rsidRPr="00DA2155">
        <w:rPr>
          <w:rFonts w:ascii="Times New Roman" w:hAnsi="Times New Roman" w:cs="Times New Roman"/>
        </w:rPr>
        <w:t>görüşür</w:t>
      </w:r>
      <w:r w:rsidRPr="00DA2155">
        <w:rPr>
          <w:rFonts w:ascii="Times New Roman" w:hAnsi="Times New Roman" w:cs="Times New Roman"/>
        </w:rPr>
        <w:t xml:space="preserve"> ve bu çerçevede karar verir. </w:t>
      </w:r>
    </w:p>
    <w:p w14:paraId="3020E121" w14:textId="7710A4A3" w:rsidR="00FF5773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>(3) Yayın Kurulu toplantıları, toplantı y</w:t>
      </w:r>
      <w:r w:rsidR="00D1379F" w:rsidRPr="00DA2155">
        <w:rPr>
          <w:rFonts w:ascii="Times New Roman" w:hAnsi="Times New Roman" w:cs="Times New Roman"/>
        </w:rPr>
        <w:t>eter sayısı aranmaksızın Editör</w:t>
      </w:r>
      <w:r w:rsidRPr="00DA2155">
        <w:rPr>
          <w:rFonts w:ascii="Times New Roman" w:hAnsi="Times New Roman" w:cs="Times New Roman"/>
        </w:rPr>
        <w:t>ün</w:t>
      </w:r>
      <w:r w:rsidR="00B25FB3" w:rsidRPr="00DA2155">
        <w:rPr>
          <w:rFonts w:ascii="Times New Roman" w:hAnsi="Times New Roman" w:cs="Times New Roman"/>
        </w:rPr>
        <w:t>/Editörlerin</w:t>
      </w:r>
      <w:r w:rsidRPr="00DA2155">
        <w:rPr>
          <w:rFonts w:ascii="Times New Roman" w:hAnsi="Times New Roman" w:cs="Times New Roman"/>
        </w:rPr>
        <w:t xml:space="preserve"> </w:t>
      </w:r>
      <w:r w:rsidR="00D1379F" w:rsidRPr="00DA2155">
        <w:rPr>
          <w:rFonts w:ascii="Times New Roman" w:hAnsi="Times New Roman" w:cs="Times New Roman"/>
        </w:rPr>
        <w:t>başkanlığında</w:t>
      </w:r>
      <w:r w:rsidRPr="00DA2155">
        <w:rPr>
          <w:rFonts w:ascii="Times New Roman" w:hAnsi="Times New Roman" w:cs="Times New Roman"/>
        </w:rPr>
        <w:t xml:space="preserve"> yapılır. Bu toplantılara tüm Yayın Kurulu üyeleri katılmakla yükümlüdür. Editör</w:t>
      </w:r>
      <w:r w:rsidR="00B25FB3" w:rsidRPr="00DA2155">
        <w:rPr>
          <w:rFonts w:ascii="Times New Roman" w:hAnsi="Times New Roman" w:cs="Times New Roman"/>
        </w:rPr>
        <w:t>/Editörler</w:t>
      </w:r>
      <w:r w:rsidRPr="00DA2155">
        <w:rPr>
          <w:rFonts w:ascii="Times New Roman" w:hAnsi="Times New Roman" w:cs="Times New Roman"/>
        </w:rPr>
        <w:t xml:space="preserve">, </w:t>
      </w:r>
      <w:r w:rsidR="00D1379F" w:rsidRPr="00DA2155">
        <w:rPr>
          <w:rFonts w:ascii="Times New Roman" w:hAnsi="Times New Roman" w:cs="Times New Roman"/>
        </w:rPr>
        <w:t>görüş</w:t>
      </w:r>
      <w:r w:rsidR="006155A1" w:rsidRPr="00DA2155">
        <w:rPr>
          <w:rFonts w:ascii="Times New Roman" w:hAnsi="Times New Roman" w:cs="Times New Roman"/>
        </w:rPr>
        <w:t xml:space="preserve"> </w:t>
      </w:r>
      <w:r w:rsidRPr="00DA2155">
        <w:rPr>
          <w:rFonts w:ascii="Times New Roman" w:hAnsi="Times New Roman" w:cs="Times New Roman"/>
        </w:rPr>
        <w:t xml:space="preserve">bildirmeleri için Yayın Kurulu üyeleri </w:t>
      </w:r>
      <w:r w:rsidR="00D1379F" w:rsidRPr="00DA2155">
        <w:rPr>
          <w:rFonts w:ascii="Times New Roman" w:hAnsi="Times New Roman" w:cs="Times New Roman"/>
        </w:rPr>
        <w:t>dışından</w:t>
      </w:r>
      <w:r w:rsidRPr="00DA2155">
        <w:rPr>
          <w:rFonts w:ascii="Times New Roman" w:hAnsi="Times New Roman" w:cs="Times New Roman"/>
        </w:rPr>
        <w:t xml:space="preserve"> </w:t>
      </w:r>
      <w:r w:rsidR="00D1379F" w:rsidRPr="00DA2155">
        <w:rPr>
          <w:rFonts w:ascii="Times New Roman" w:hAnsi="Times New Roman" w:cs="Times New Roman"/>
        </w:rPr>
        <w:t>kişileri</w:t>
      </w:r>
      <w:r w:rsidRPr="00DA2155">
        <w:rPr>
          <w:rFonts w:ascii="Times New Roman" w:hAnsi="Times New Roman" w:cs="Times New Roman"/>
        </w:rPr>
        <w:t xml:space="preserve"> de Yayın Kurulu toplantılarına davet edilebilir. Yayın Kurulu toplantılarının bir yıl içinde en az yarısına </w:t>
      </w:r>
      <w:r w:rsidR="00D1379F" w:rsidRPr="00DA2155">
        <w:rPr>
          <w:rFonts w:ascii="Times New Roman" w:hAnsi="Times New Roman" w:cs="Times New Roman"/>
        </w:rPr>
        <w:t>katılmamış</w:t>
      </w:r>
      <w:r w:rsidR="006155A1" w:rsidRPr="00DA2155">
        <w:rPr>
          <w:rFonts w:ascii="Times New Roman" w:hAnsi="Times New Roman" w:cs="Times New Roman"/>
        </w:rPr>
        <w:t xml:space="preserve"> </w:t>
      </w:r>
      <w:r w:rsidRPr="00DA2155">
        <w:rPr>
          <w:rFonts w:ascii="Times New Roman" w:hAnsi="Times New Roman" w:cs="Times New Roman"/>
        </w:rPr>
        <w:t xml:space="preserve">olan veya toplantıya katılmakla beraber görev ve sorumluluklarını aksatan Yayın Kurulu üyeleri, üyeliklerinin sona erdirilmesi </w:t>
      </w:r>
      <w:r w:rsidR="00D1379F" w:rsidRPr="00DA2155">
        <w:rPr>
          <w:rFonts w:ascii="Times New Roman" w:hAnsi="Times New Roman" w:cs="Times New Roman"/>
        </w:rPr>
        <w:t>doğrultusunda</w:t>
      </w:r>
      <w:r w:rsidRPr="00DA2155">
        <w:rPr>
          <w:rFonts w:ascii="Times New Roman" w:hAnsi="Times New Roman" w:cs="Times New Roman"/>
        </w:rPr>
        <w:t xml:space="preserve"> </w:t>
      </w:r>
      <w:r w:rsidR="00C0030E">
        <w:rPr>
          <w:rFonts w:ascii="Times New Roman" w:hAnsi="Times New Roman" w:cs="Times New Roman"/>
        </w:rPr>
        <w:t>Müdür</w:t>
      </w:r>
      <w:r w:rsidR="00B25FB3" w:rsidRPr="00DA2155">
        <w:rPr>
          <w:rFonts w:ascii="Times New Roman" w:hAnsi="Times New Roman" w:cs="Times New Roman"/>
        </w:rPr>
        <w:t>e</w:t>
      </w:r>
      <w:r w:rsidRPr="00DA2155">
        <w:rPr>
          <w:rFonts w:ascii="Times New Roman" w:hAnsi="Times New Roman" w:cs="Times New Roman"/>
        </w:rPr>
        <w:t xml:space="preserve"> bildirilir. </w:t>
      </w:r>
    </w:p>
    <w:p w14:paraId="691606B7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7579981F" w14:textId="01F1A308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Editör</w:t>
      </w:r>
      <w:r w:rsidR="00927186" w:rsidRPr="00DA2155">
        <w:rPr>
          <w:rFonts w:ascii="Times New Roman" w:hAnsi="Times New Roman" w:cs="Times New Roman"/>
          <w:b/>
        </w:rPr>
        <w:t>/Editörler</w:t>
      </w:r>
      <w:r w:rsidRPr="00DA2155">
        <w:rPr>
          <w:rFonts w:ascii="MS Mincho" w:eastAsia="MS Mincho" w:hAnsi="MS Mincho" w:cs="MS Mincho"/>
          <w:b/>
        </w:rPr>
        <w:t> </w:t>
      </w:r>
    </w:p>
    <w:p w14:paraId="752F5895" w14:textId="7DE81CAA" w:rsidR="004C1A08" w:rsidRPr="00DA2155" w:rsidRDefault="00B048A2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6</w:t>
      </w:r>
      <w:r w:rsidR="008B6F32">
        <w:rPr>
          <w:rFonts w:ascii="Times New Roman" w:hAnsi="Times New Roman" w:cs="Times New Roman"/>
          <w:b/>
        </w:rPr>
        <w:t xml:space="preserve">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>(1) Editör</w:t>
      </w:r>
      <w:r w:rsidR="00927186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etik kurallara </w:t>
      </w:r>
      <w:r w:rsidR="00D1379F" w:rsidRPr="00DA2155">
        <w:rPr>
          <w:rFonts w:ascii="Times New Roman" w:hAnsi="Times New Roman" w:cs="Times New Roman"/>
        </w:rPr>
        <w:t xml:space="preserve">bağlılık, bilimsel nitelik ve </w:t>
      </w:r>
      <w:r w:rsidR="00FF5773" w:rsidRPr="00DA2155">
        <w:rPr>
          <w:rFonts w:ascii="Times New Roman" w:hAnsi="Times New Roman" w:cs="Times New Roman"/>
        </w:rPr>
        <w:t xml:space="preserve">deneyim gibi </w:t>
      </w:r>
      <w:proofErr w:type="gramStart"/>
      <w:r w:rsidR="00FF5773" w:rsidRPr="00DA2155">
        <w:rPr>
          <w:rFonts w:ascii="Times New Roman" w:hAnsi="Times New Roman" w:cs="Times New Roman"/>
        </w:rPr>
        <w:t>kriterler</w:t>
      </w:r>
      <w:proofErr w:type="gramEnd"/>
      <w:r w:rsidR="00FF5773" w:rsidRPr="00DA2155">
        <w:rPr>
          <w:rFonts w:ascii="Times New Roman" w:hAnsi="Times New Roman" w:cs="Times New Roman"/>
        </w:rPr>
        <w:t xml:space="preserve"> çerçevesinde </w:t>
      </w:r>
      <w:r w:rsidR="00927186" w:rsidRPr="00DA2155">
        <w:rPr>
          <w:rFonts w:ascii="Times New Roman" w:hAnsi="Times New Roman" w:cs="Times New Roman"/>
        </w:rPr>
        <w:t>Üniversite’nin doktora derecesine sahip öğretim elemanları içerisinden Müdür</w:t>
      </w:r>
      <w:r w:rsidR="00D1379F" w:rsidRPr="00DA2155">
        <w:rPr>
          <w:rFonts w:ascii="Times New Roman" w:hAnsi="Times New Roman" w:cs="Times New Roman"/>
        </w:rPr>
        <w:t xml:space="preserve"> </w:t>
      </w:r>
      <w:r w:rsidR="00FF5773" w:rsidRPr="00DA2155">
        <w:rPr>
          <w:rFonts w:ascii="Times New Roman" w:hAnsi="Times New Roman" w:cs="Times New Roman"/>
        </w:rPr>
        <w:t>tarafından atanır.</w:t>
      </w:r>
    </w:p>
    <w:p w14:paraId="065BCA7F" w14:textId="7872B97D" w:rsidR="005B0267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5B0267" w:rsidRPr="00DA2155">
        <w:rPr>
          <w:rFonts w:ascii="Times New Roman" w:hAnsi="Times New Roman" w:cs="Times New Roman"/>
        </w:rPr>
        <w:t>) Müdür’ün değişmesi durumunda, Editör/</w:t>
      </w:r>
      <w:proofErr w:type="spellStart"/>
      <w:r w:rsidR="005B0267" w:rsidRPr="00DA2155">
        <w:rPr>
          <w:rFonts w:ascii="Times New Roman" w:hAnsi="Times New Roman" w:cs="Times New Roman"/>
        </w:rPr>
        <w:t>Editörler’in</w:t>
      </w:r>
      <w:proofErr w:type="spellEnd"/>
      <w:r w:rsidR="005B0267" w:rsidRPr="00DA2155">
        <w:rPr>
          <w:rFonts w:ascii="Times New Roman" w:hAnsi="Times New Roman" w:cs="Times New Roman"/>
        </w:rPr>
        <w:t xml:space="preserve"> de dergideki görevi son bulur. </w:t>
      </w:r>
    </w:p>
    <w:p w14:paraId="66F4F72D" w14:textId="77A82242" w:rsidR="005B0267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FF5773" w:rsidRPr="00DA2155">
        <w:rPr>
          <w:rFonts w:ascii="Times New Roman" w:hAnsi="Times New Roman" w:cs="Times New Roman"/>
        </w:rPr>
        <w:t xml:space="preserve">) </w:t>
      </w:r>
      <w:r w:rsidR="00D1379F" w:rsidRPr="00DA2155">
        <w:rPr>
          <w:rFonts w:ascii="Times New Roman" w:hAnsi="Times New Roman" w:cs="Times New Roman"/>
        </w:rPr>
        <w:t>Editörün</w:t>
      </w:r>
      <w:r w:rsidR="00E550CF" w:rsidRPr="00DA2155">
        <w:rPr>
          <w:rFonts w:ascii="Times New Roman" w:hAnsi="Times New Roman" w:cs="Times New Roman"/>
        </w:rPr>
        <w:t>/Editörlerin</w:t>
      </w:r>
      <w:r w:rsidR="00FF5773" w:rsidRPr="00DA2155">
        <w:rPr>
          <w:rFonts w:ascii="Times New Roman" w:hAnsi="Times New Roman" w:cs="Times New Roman"/>
        </w:rPr>
        <w:t xml:space="preserve"> görev süresi </w:t>
      </w:r>
      <w:r w:rsidR="00C27782" w:rsidRPr="00DA2155">
        <w:rPr>
          <w:rFonts w:ascii="Times New Roman" w:hAnsi="Times New Roman" w:cs="Times New Roman"/>
        </w:rPr>
        <w:t>2</w:t>
      </w:r>
      <w:r w:rsidR="00FF5773" w:rsidRPr="00DA2155">
        <w:rPr>
          <w:rFonts w:ascii="Times New Roman" w:hAnsi="Times New Roman" w:cs="Times New Roman"/>
        </w:rPr>
        <w:t xml:space="preserve"> yıldır. Görev süresi sona </w:t>
      </w:r>
      <w:r w:rsidR="00D1379F" w:rsidRPr="00DA2155">
        <w:rPr>
          <w:rFonts w:ascii="Times New Roman" w:hAnsi="Times New Roman" w:cs="Times New Roman"/>
        </w:rPr>
        <w:t>erdiğinde</w:t>
      </w:r>
      <w:r w:rsidR="00FF5773" w:rsidRPr="00DA2155">
        <w:rPr>
          <w:rFonts w:ascii="Times New Roman" w:hAnsi="Times New Roman" w:cs="Times New Roman"/>
        </w:rPr>
        <w:t xml:space="preserve"> tekrar görevlendirilebilir.</w:t>
      </w:r>
    </w:p>
    <w:p w14:paraId="05AA26EC" w14:textId="5F634201" w:rsidR="004C1A08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(4</w:t>
      </w:r>
      <w:r w:rsidR="00DF51F0" w:rsidRPr="00DA2155">
        <w:rPr>
          <w:rFonts w:ascii="Times New Roman" w:hAnsi="Times New Roman" w:cs="Times New Roman"/>
        </w:rPr>
        <w:t xml:space="preserve">) </w:t>
      </w:r>
      <w:r w:rsidR="00FF5773" w:rsidRPr="00DA2155">
        <w:rPr>
          <w:rFonts w:ascii="Times New Roman" w:hAnsi="Times New Roman" w:cs="Times New Roman"/>
        </w:rPr>
        <w:t>Editör</w:t>
      </w:r>
      <w:r w:rsidR="00E550CF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derginin zamanında, bilimsel ve teknik açıdan eksiksiz basılmasını </w:t>
      </w:r>
      <w:r w:rsidR="00D1379F" w:rsidRPr="00DA2155">
        <w:rPr>
          <w:rFonts w:ascii="Times New Roman" w:hAnsi="Times New Roman" w:cs="Times New Roman"/>
        </w:rPr>
        <w:t>sağlamakla</w:t>
      </w:r>
      <w:r w:rsidR="00FF5773" w:rsidRPr="00DA2155">
        <w:rPr>
          <w:rFonts w:ascii="Times New Roman" w:hAnsi="Times New Roman" w:cs="Times New Roman"/>
        </w:rPr>
        <w:t xml:space="preserve"> sorumludur. Dergi sürecinin tüm </w:t>
      </w:r>
      <w:r w:rsidR="00D1379F" w:rsidRPr="00DA2155">
        <w:rPr>
          <w:rFonts w:ascii="Times New Roman" w:hAnsi="Times New Roman" w:cs="Times New Roman"/>
        </w:rPr>
        <w:t>aşamalarıyla</w:t>
      </w:r>
      <w:r w:rsidR="00FF5773" w:rsidRPr="00DA2155">
        <w:rPr>
          <w:rFonts w:ascii="Times New Roman" w:hAnsi="Times New Roman" w:cs="Times New Roman"/>
        </w:rPr>
        <w:t xml:space="preserve"> yakından ilgilenir ve bu sürecin etkin ve </w:t>
      </w:r>
      <w:r w:rsidR="00FF5773" w:rsidRPr="00DA2155">
        <w:rPr>
          <w:rFonts w:ascii="Times New Roman" w:hAnsi="Times New Roman" w:cs="Times New Roman"/>
        </w:rPr>
        <w:lastRenderedPageBreak/>
        <w:t xml:space="preserve">etik </w:t>
      </w:r>
      <w:r w:rsidR="00D1379F" w:rsidRPr="00DA2155">
        <w:rPr>
          <w:rFonts w:ascii="Times New Roman" w:hAnsi="Times New Roman" w:cs="Times New Roman"/>
        </w:rPr>
        <w:t>anlayışa</w:t>
      </w:r>
      <w:r w:rsidR="00FF5773" w:rsidRPr="00DA2155">
        <w:rPr>
          <w:rFonts w:ascii="Times New Roman" w:hAnsi="Times New Roman" w:cs="Times New Roman"/>
        </w:rPr>
        <w:t xml:space="preserve"> uygun bir biçimde yürütülmesini </w:t>
      </w:r>
      <w:r w:rsidR="00D1379F" w:rsidRPr="00DA2155">
        <w:rPr>
          <w:rFonts w:ascii="Times New Roman" w:hAnsi="Times New Roman" w:cs="Times New Roman"/>
        </w:rPr>
        <w:t>sağlar</w:t>
      </w:r>
      <w:r w:rsidR="00FF5773" w:rsidRPr="00DA2155">
        <w:rPr>
          <w:rFonts w:ascii="Times New Roman" w:hAnsi="Times New Roman" w:cs="Times New Roman"/>
        </w:rPr>
        <w:t>.</w:t>
      </w:r>
      <w:r w:rsidR="00FF5773" w:rsidRPr="00DA2155">
        <w:rPr>
          <w:rFonts w:ascii="MS Mincho" w:eastAsia="MS Mincho" w:hAnsi="MS Mincho" w:cs="MS Mincho"/>
        </w:rPr>
        <w:t> </w:t>
      </w:r>
    </w:p>
    <w:p w14:paraId="0A85B779" w14:textId="4CA0B312" w:rsidR="004C1A08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(5</w:t>
      </w:r>
      <w:r w:rsidR="00FF5773" w:rsidRPr="00DA2155">
        <w:rPr>
          <w:rFonts w:ascii="Times New Roman" w:hAnsi="Times New Roman" w:cs="Times New Roman"/>
        </w:rPr>
        <w:t>) Editör</w:t>
      </w:r>
      <w:r w:rsidR="00D0720D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dergiye gelen özel sayı önerilerini </w:t>
      </w:r>
      <w:r w:rsidR="00D1379F" w:rsidRPr="00DA2155">
        <w:rPr>
          <w:rFonts w:ascii="Times New Roman" w:hAnsi="Times New Roman" w:cs="Times New Roman"/>
        </w:rPr>
        <w:t>değerlendirmek</w:t>
      </w:r>
      <w:r w:rsidR="00FF5773" w:rsidRPr="00DA2155">
        <w:rPr>
          <w:rFonts w:ascii="Times New Roman" w:hAnsi="Times New Roman" w:cs="Times New Roman"/>
        </w:rPr>
        <w:t xml:space="preserve">, derginin </w:t>
      </w:r>
      <w:r w:rsidR="00D1379F" w:rsidRPr="00DA2155">
        <w:rPr>
          <w:rFonts w:ascii="Times New Roman" w:hAnsi="Times New Roman" w:cs="Times New Roman"/>
        </w:rPr>
        <w:t>işleyişi</w:t>
      </w:r>
      <w:r w:rsidR="00FF5773" w:rsidRPr="00DA2155">
        <w:rPr>
          <w:rFonts w:ascii="Times New Roman" w:hAnsi="Times New Roman" w:cs="Times New Roman"/>
        </w:rPr>
        <w:t xml:space="preserve"> ile ilgili sorunları çözmek ve derginin </w:t>
      </w:r>
      <w:proofErr w:type="gramStart"/>
      <w:r w:rsidR="00FF5773" w:rsidRPr="00DA2155">
        <w:rPr>
          <w:rFonts w:ascii="Times New Roman" w:hAnsi="Times New Roman" w:cs="Times New Roman"/>
        </w:rPr>
        <w:t>vizyonunu</w:t>
      </w:r>
      <w:proofErr w:type="gramEnd"/>
      <w:r w:rsidR="00FF5773" w:rsidRPr="00DA2155">
        <w:rPr>
          <w:rFonts w:ascii="Times New Roman" w:hAnsi="Times New Roman" w:cs="Times New Roman"/>
        </w:rPr>
        <w:t xml:space="preserve"> </w:t>
      </w:r>
      <w:r w:rsidR="00D1379F" w:rsidRPr="00DA2155">
        <w:rPr>
          <w:rFonts w:ascii="Times New Roman" w:hAnsi="Times New Roman" w:cs="Times New Roman"/>
        </w:rPr>
        <w:t>geliştirmek</w:t>
      </w:r>
      <w:r w:rsidR="00FF5773" w:rsidRPr="00DA2155">
        <w:rPr>
          <w:rFonts w:ascii="Times New Roman" w:hAnsi="Times New Roman" w:cs="Times New Roman"/>
        </w:rPr>
        <w:t xml:space="preserve"> amacıyla kendi </w:t>
      </w:r>
      <w:r w:rsidR="00D1379F" w:rsidRPr="00DA2155">
        <w:rPr>
          <w:rFonts w:ascii="Times New Roman" w:hAnsi="Times New Roman" w:cs="Times New Roman"/>
        </w:rPr>
        <w:t>başkanlığında</w:t>
      </w:r>
      <w:r w:rsidR="00FF5773" w:rsidRPr="00DA2155">
        <w:rPr>
          <w:rFonts w:ascii="Times New Roman" w:hAnsi="Times New Roman" w:cs="Times New Roman"/>
        </w:rPr>
        <w:t xml:space="preserve"> Editörler Kurulu’nu topla</w:t>
      </w:r>
      <w:r w:rsidR="0079739D" w:rsidRPr="00DA2155">
        <w:rPr>
          <w:rFonts w:ascii="Times New Roman" w:hAnsi="Times New Roman" w:cs="Times New Roman"/>
        </w:rPr>
        <w:t>yabilir</w:t>
      </w:r>
      <w:r w:rsidR="00FF5773" w:rsidRPr="00DA2155">
        <w:rPr>
          <w:rFonts w:ascii="Times New Roman" w:hAnsi="Times New Roman" w:cs="Times New Roman"/>
        </w:rPr>
        <w:t>.</w:t>
      </w:r>
      <w:r w:rsidR="00FF5773" w:rsidRPr="00DA2155">
        <w:rPr>
          <w:rFonts w:ascii="MS Mincho" w:eastAsia="MS Mincho" w:hAnsi="MS Mincho" w:cs="MS Mincho"/>
        </w:rPr>
        <w:t> </w:t>
      </w:r>
    </w:p>
    <w:p w14:paraId="0B46182D" w14:textId="4C02A98E" w:rsidR="004C1A08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(6</w:t>
      </w:r>
      <w:r w:rsidR="00FF5773" w:rsidRPr="00DA2155">
        <w:rPr>
          <w:rFonts w:ascii="Times New Roman" w:hAnsi="Times New Roman" w:cs="Times New Roman"/>
        </w:rPr>
        <w:t>) Editör</w:t>
      </w:r>
      <w:r w:rsidR="00E745C7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dergiye gelen makalelerle ilgili ilk </w:t>
      </w:r>
      <w:r w:rsidR="00D1379F" w:rsidRPr="00DA2155">
        <w:rPr>
          <w:rFonts w:ascii="Times New Roman" w:hAnsi="Times New Roman" w:cs="Times New Roman"/>
        </w:rPr>
        <w:t>değerlendirmeyi</w:t>
      </w:r>
      <w:r w:rsidR="00FF5773" w:rsidRPr="00DA2155">
        <w:rPr>
          <w:rFonts w:ascii="Times New Roman" w:hAnsi="Times New Roman" w:cs="Times New Roman"/>
        </w:rPr>
        <w:t xml:space="preserve"> yapar; gelen makaleyi konu ve dergi ilkeleriyle uyumu açısından inceledikten sonra hakemlik sürecine dâhil edebilir veya dergi için uygun </w:t>
      </w:r>
      <w:r w:rsidR="00D1379F" w:rsidRPr="00DA2155">
        <w:rPr>
          <w:rFonts w:ascii="Times New Roman" w:hAnsi="Times New Roman" w:cs="Times New Roman"/>
        </w:rPr>
        <w:t>olmadığına</w:t>
      </w:r>
      <w:r w:rsidR="00FF5773" w:rsidRPr="00DA2155">
        <w:rPr>
          <w:rFonts w:ascii="Times New Roman" w:hAnsi="Times New Roman" w:cs="Times New Roman"/>
        </w:rPr>
        <w:t xml:space="preserve"> karar vererek reddedebilir.</w:t>
      </w:r>
      <w:r w:rsidR="00FF5773" w:rsidRPr="00DA2155">
        <w:rPr>
          <w:rFonts w:ascii="MS Mincho" w:eastAsia="MS Mincho" w:hAnsi="MS Mincho" w:cs="MS Mincho"/>
        </w:rPr>
        <w:t> </w:t>
      </w:r>
    </w:p>
    <w:p w14:paraId="544DA623" w14:textId="1D2F9BA2" w:rsidR="004C1A08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(7</w:t>
      </w:r>
      <w:r w:rsidR="00FF5773" w:rsidRPr="00DA2155">
        <w:rPr>
          <w:rFonts w:ascii="Times New Roman" w:hAnsi="Times New Roman" w:cs="Times New Roman"/>
        </w:rPr>
        <w:t>) Editör</w:t>
      </w:r>
      <w:r w:rsidR="00E745C7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kabul edilen makaleleri bilimsel geçerlilik, dilbilgisi, üslup ve imlâ yönünden inceler veya denetimi altında incelenmesini </w:t>
      </w:r>
      <w:r w:rsidR="00D1379F" w:rsidRPr="00DA2155">
        <w:rPr>
          <w:rFonts w:ascii="Times New Roman" w:hAnsi="Times New Roman" w:cs="Times New Roman"/>
        </w:rPr>
        <w:t>sağlar</w:t>
      </w:r>
      <w:r w:rsidR="00FF5773" w:rsidRPr="00DA2155">
        <w:rPr>
          <w:rFonts w:ascii="Times New Roman" w:hAnsi="Times New Roman" w:cs="Times New Roman"/>
        </w:rPr>
        <w:t>.</w:t>
      </w:r>
      <w:r w:rsidR="00FF5773" w:rsidRPr="00DA2155">
        <w:rPr>
          <w:rFonts w:ascii="MS Mincho" w:eastAsia="MS Mincho" w:hAnsi="MS Mincho" w:cs="MS Mincho"/>
        </w:rPr>
        <w:t> </w:t>
      </w:r>
    </w:p>
    <w:p w14:paraId="60ECC497" w14:textId="1653AD1D" w:rsidR="002033BA" w:rsidRPr="00DA2155" w:rsidRDefault="003C280C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</w:t>
      </w:r>
      <w:r w:rsidR="00FF5773" w:rsidRPr="00DA2155">
        <w:rPr>
          <w:rFonts w:ascii="Times New Roman" w:hAnsi="Times New Roman" w:cs="Times New Roman"/>
        </w:rPr>
        <w:t>) Editör</w:t>
      </w:r>
      <w:r w:rsidR="00E745C7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dergideki </w:t>
      </w:r>
      <w:r w:rsidR="00D1379F" w:rsidRPr="00DA2155">
        <w:rPr>
          <w:rFonts w:ascii="Times New Roman" w:hAnsi="Times New Roman" w:cs="Times New Roman"/>
        </w:rPr>
        <w:t>gelişmeleri</w:t>
      </w:r>
      <w:r w:rsidR="00FF5773" w:rsidRPr="00DA2155">
        <w:rPr>
          <w:rFonts w:ascii="Times New Roman" w:hAnsi="Times New Roman" w:cs="Times New Roman"/>
        </w:rPr>
        <w:t>, Yayın Kurulu kararlarını, derginin yayın ve atıf istatistik</w:t>
      </w:r>
      <w:r w:rsidR="00663CDE" w:rsidRPr="00DA2155">
        <w:rPr>
          <w:rFonts w:ascii="Times New Roman" w:hAnsi="Times New Roman" w:cs="Times New Roman"/>
        </w:rPr>
        <w:t>lerini takip ederler</w:t>
      </w:r>
      <w:r w:rsidR="00FF5773" w:rsidRPr="00DA2155">
        <w:rPr>
          <w:rFonts w:ascii="Times New Roman" w:hAnsi="Times New Roman" w:cs="Times New Roman"/>
        </w:rPr>
        <w:t>. Editör</w:t>
      </w:r>
      <w:r w:rsidR="00663CDE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</w:t>
      </w:r>
      <w:r w:rsidR="000215B8" w:rsidRPr="00DA2155">
        <w:rPr>
          <w:rFonts w:ascii="Times New Roman" w:hAnsi="Times New Roman" w:cs="Times New Roman"/>
        </w:rPr>
        <w:t>dergi ile ilgili</w:t>
      </w:r>
      <w:r w:rsidR="00FF5773" w:rsidRPr="00DA2155">
        <w:rPr>
          <w:rFonts w:ascii="Times New Roman" w:hAnsi="Times New Roman" w:cs="Times New Roman"/>
        </w:rPr>
        <w:t xml:space="preserve"> konularda, Yayın Kurulu’ndaki </w:t>
      </w:r>
      <w:r w:rsidR="00D1379F" w:rsidRPr="00DA2155">
        <w:rPr>
          <w:rFonts w:ascii="Times New Roman" w:hAnsi="Times New Roman" w:cs="Times New Roman"/>
        </w:rPr>
        <w:t>eğilimleri</w:t>
      </w:r>
      <w:r w:rsidR="00FF5773" w:rsidRPr="00DA2155">
        <w:rPr>
          <w:rFonts w:ascii="Times New Roman" w:hAnsi="Times New Roman" w:cs="Times New Roman"/>
        </w:rPr>
        <w:t xml:space="preserve"> de göz önünde bulundurarak son kararı verir.</w:t>
      </w:r>
    </w:p>
    <w:p w14:paraId="0D0C954B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67C7A794" w14:textId="6130AC0E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Yardımcı Editör</w:t>
      </w:r>
      <w:r w:rsidR="007E1F40" w:rsidRPr="00DA2155">
        <w:rPr>
          <w:rFonts w:ascii="Times New Roman" w:hAnsi="Times New Roman" w:cs="Times New Roman"/>
          <w:b/>
        </w:rPr>
        <w:t>/Editörler</w:t>
      </w:r>
      <w:r w:rsidRPr="00DA2155">
        <w:rPr>
          <w:rFonts w:ascii="MS Mincho" w:eastAsia="MS Mincho" w:hAnsi="MS Mincho" w:cs="MS Mincho"/>
          <w:b/>
        </w:rPr>
        <w:t> </w:t>
      </w:r>
    </w:p>
    <w:p w14:paraId="4843B8AF" w14:textId="2A8DA084" w:rsidR="004C1A08" w:rsidRPr="00DA2155" w:rsidRDefault="00B048A2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8B6F32">
        <w:rPr>
          <w:rFonts w:ascii="Times New Roman" w:hAnsi="Times New Roman" w:cs="Times New Roman"/>
          <w:b/>
        </w:rPr>
        <w:t>MADDE 7</w:t>
      </w:r>
      <w:r w:rsidR="008B6F32">
        <w:rPr>
          <w:rFonts w:ascii="Times New Roman" w:hAnsi="Times New Roman" w:cs="Times New Roman"/>
          <w:b/>
        </w:rPr>
        <w:t xml:space="preserve">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>(1) Yardımcı Editör</w:t>
      </w:r>
      <w:r w:rsidR="007E1F40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 </w:t>
      </w:r>
      <w:r w:rsidR="007E1F40" w:rsidRPr="00DA2155">
        <w:rPr>
          <w:rFonts w:ascii="Times New Roman" w:hAnsi="Times New Roman" w:cs="Times New Roman"/>
        </w:rPr>
        <w:t xml:space="preserve">gerek görülen hallerde </w:t>
      </w:r>
      <w:r w:rsidR="00FF5773" w:rsidRPr="00DA2155">
        <w:rPr>
          <w:rFonts w:ascii="Times New Roman" w:hAnsi="Times New Roman" w:cs="Times New Roman"/>
        </w:rPr>
        <w:t>Editörün</w:t>
      </w:r>
      <w:r w:rsidR="007E1F40" w:rsidRPr="00DA2155">
        <w:rPr>
          <w:rFonts w:ascii="Times New Roman" w:hAnsi="Times New Roman" w:cs="Times New Roman"/>
        </w:rPr>
        <w:t>/Editörlerin</w:t>
      </w:r>
      <w:r w:rsidR="00FF5773" w:rsidRPr="00DA2155">
        <w:rPr>
          <w:rFonts w:ascii="Times New Roman" w:hAnsi="Times New Roman" w:cs="Times New Roman"/>
        </w:rPr>
        <w:t xml:space="preserve"> önerisi </w:t>
      </w:r>
      <w:r w:rsidR="007E1F40" w:rsidRPr="00DA2155">
        <w:rPr>
          <w:rFonts w:ascii="Times New Roman" w:hAnsi="Times New Roman" w:cs="Times New Roman"/>
        </w:rPr>
        <w:t xml:space="preserve">ile </w:t>
      </w:r>
      <w:r w:rsidR="00CD1621" w:rsidRPr="00DA2155">
        <w:rPr>
          <w:rFonts w:ascii="Times New Roman" w:hAnsi="Times New Roman" w:cs="Times New Roman"/>
        </w:rPr>
        <w:t>Üniversi</w:t>
      </w:r>
      <w:r w:rsidR="00346763" w:rsidRPr="00DA2155">
        <w:rPr>
          <w:rFonts w:ascii="Times New Roman" w:hAnsi="Times New Roman" w:cs="Times New Roman"/>
        </w:rPr>
        <w:t xml:space="preserve">te’nin </w:t>
      </w:r>
      <w:r w:rsidR="00CD1621" w:rsidRPr="00DA2155">
        <w:rPr>
          <w:rFonts w:ascii="Times New Roman" w:hAnsi="Times New Roman" w:cs="Times New Roman"/>
        </w:rPr>
        <w:t xml:space="preserve">öğretim elemanları içerisinden Müdür tarafından atanan </w:t>
      </w:r>
      <w:r w:rsidR="009103BE" w:rsidRPr="00DA2155">
        <w:rPr>
          <w:rFonts w:ascii="Times New Roman" w:hAnsi="Times New Roman" w:cs="Times New Roman"/>
        </w:rPr>
        <w:t>kişi veya kişilerdir</w:t>
      </w:r>
      <w:r w:rsidR="00FF5773" w:rsidRPr="00DA2155">
        <w:rPr>
          <w:rFonts w:ascii="Times New Roman" w:hAnsi="Times New Roman" w:cs="Times New Roman"/>
        </w:rPr>
        <w:t>. Gerekli durumlarda Editör</w:t>
      </w:r>
      <w:r w:rsidR="007E1F40" w:rsidRPr="00DA2155">
        <w:rPr>
          <w:rFonts w:ascii="Times New Roman" w:hAnsi="Times New Roman" w:cs="Times New Roman"/>
        </w:rPr>
        <w:t>/Editörler,</w:t>
      </w:r>
      <w:r w:rsidR="00FF5773" w:rsidRPr="00DA2155">
        <w:rPr>
          <w:rFonts w:ascii="Times New Roman" w:hAnsi="Times New Roman" w:cs="Times New Roman"/>
        </w:rPr>
        <w:t xml:space="preserve"> </w:t>
      </w:r>
      <w:r w:rsidR="007E1F40" w:rsidRPr="00DA2155">
        <w:rPr>
          <w:rFonts w:ascii="Times New Roman" w:hAnsi="Times New Roman" w:cs="Times New Roman"/>
        </w:rPr>
        <w:t>Müdür</w:t>
      </w:r>
      <w:r w:rsidR="00FF5773" w:rsidRPr="00DA2155">
        <w:rPr>
          <w:rFonts w:ascii="Times New Roman" w:hAnsi="Times New Roman" w:cs="Times New Roman"/>
        </w:rPr>
        <w:t xml:space="preserve"> oluruyla yardımcılarını </w:t>
      </w:r>
      <w:r w:rsidR="003F6443" w:rsidRPr="00DA2155">
        <w:rPr>
          <w:rFonts w:ascii="Times New Roman" w:hAnsi="Times New Roman" w:cs="Times New Roman"/>
        </w:rPr>
        <w:t>değiştirebilir</w:t>
      </w:r>
      <w:r w:rsidR="007E1F40" w:rsidRPr="00DA2155">
        <w:rPr>
          <w:rFonts w:ascii="Times New Roman" w:hAnsi="Times New Roman" w:cs="Times New Roman"/>
        </w:rPr>
        <w:t xml:space="preserve">. </w:t>
      </w:r>
    </w:p>
    <w:p w14:paraId="6DE4F9E6" w14:textId="278DBA71" w:rsidR="007E1F40" w:rsidRPr="00DA2155" w:rsidRDefault="00972B0B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7E1F40" w:rsidRPr="00DA2155">
        <w:rPr>
          <w:rFonts w:ascii="Times New Roman" w:hAnsi="Times New Roman" w:cs="Times New Roman"/>
        </w:rPr>
        <w:t>) Gerek görülen hallerde Yardımcı Editör/Editörler atanabileceği gibi, gereklilik bulunmayan durumlarda Yardımcı Editör/Editörler</w:t>
      </w:r>
      <w:r w:rsidR="00F051BF">
        <w:rPr>
          <w:rFonts w:ascii="Times New Roman" w:hAnsi="Times New Roman" w:cs="Times New Roman"/>
        </w:rPr>
        <w:t xml:space="preserve"> atanmasına gerek olmadığına da Editör</w:t>
      </w:r>
      <w:r w:rsidR="007E1F40" w:rsidRPr="00DA2155">
        <w:rPr>
          <w:rFonts w:ascii="Times New Roman" w:hAnsi="Times New Roman" w:cs="Times New Roman"/>
        </w:rPr>
        <w:t>/Editörlerin önerisi ile Müdür tarafından karar verilebilir.</w:t>
      </w:r>
      <w:r w:rsidR="00C47B8B" w:rsidRPr="00DA2155">
        <w:rPr>
          <w:rFonts w:ascii="Times New Roman" w:hAnsi="Times New Roman" w:cs="Times New Roman"/>
        </w:rPr>
        <w:t xml:space="preserve"> </w:t>
      </w:r>
    </w:p>
    <w:p w14:paraId="7AAAD7DD" w14:textId="189B9E9F" w:rsidR="00C47B8B" w:rsidRPr="00DA2155" w:rsidRDefault="00972B0B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C47B8B" w:rsidRPr="00DA2155">
        <w:rPr>
          <w:rFonts w:ascii="Times New Roman" w:hAnsi="Times New Roman" w:cs="Times New Roman"/>
        </w:rPr>
        <w:t>) Yardımcı Editör/</w:t>
      </w:r>
      <w:proofErr w:type="spellStart"/>
      <w:r w:rsidR="00C47B8B" w:rsidRPr="00DA2155">
        <w:rPr>
          <w:rFonts w:ascii="Times New Roman" w:hAnsi="Times New Roman" w:cs="Times New Roman"/>
        </w:rPr>
        <w:t>Editörler’in</w:t>
      </w:r>
      <w:proofErr w:type="spellEnd"/>
      <w:r w:rsidR="00C47B8B" w:rsidRPr="00DA2155">
        <w:rPr>
          <w:rFonts w:ascii="Times New Roman" w:hAnsi="Times New Roman" w:cs="Times New Roman"/>
        </w:rPr>
        <w:t xml:space="preserve"> görev süresi, Editör/</w:t>
      </w:r>
      <w:proofErr w:type="spellStart"/>
      <w:r w:rsidR="00C47B8B" w:rsidRPr="00DA2155">
        <w:rPr>
          <w:rFonts w:ascii="Times New Roman" w:hAnsi="Times New Roman" w:cs="Times New Roman"/>
        </w:rPr>
        <w:t>Editörler’in</w:t>
      </w:r>
      <w:proofErr w:type="spellEnd"/>
      <w:r w:rsidR="00C47B8B" w:rsidRPr="00DA2155">
        <w:rPr>
          <w:rFonts w:ascii="Times New Roman" w:hAnsi="Times New Roman" w:cs="Times New Roman"/>
        </w:rPr>
        <w:t xml:space="preserve"> önerisi ile Müdür tarafından belirlenir.</w:t>
      </w:r>
    </w:p>
    <w:p w14:paraId="3E6080CA" w14:textId="7D67C365" w:rsidR="00546213" w:rsidRPr="00DA2155" w:rsidRDefault="0054621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>(</w:t>
      </w:r>
      <w:r w:rsidR="00972B0B">
        <w:rPr>
          <w:rFonts w:ascii="Times New Roman" w:hAnsi="Times New Roman" w:cs="Times New Roman"/>
        </w:rPr>
        <w:t>4</w:t>
      </w:r>
      <w:r w:rsidRPr="00DA2155">
        <w:rPr>
          <w:rFonts w:ascii="Times New Roman" w:hAnsi="Times New Roman" w:cs="Times New Roman"/>
        </w:rPr>
        <w:t>) Müdür’ün değişmesi durumunda, Yardımcı Editör/</w:t>
      </w:r>
      <w:proofErr w:type="spellStart"/>
      <w:r w:rsidRPr="00DA2155">
        <w:rPr>
          <w:rFonts w:ascii="Times New Roman" w:hAnsi="Times New Roman" w:cs="Times New Roman"/>
        </w:rPr>
        <w:t>Editörler’in</w:t>
      </w:r>
      <w:proofErr w:type="spellEnd"/>
      <w:r w:rsidRPr="00DA2155">
        <w:rPr>
          <w:rFonts w:ascii="Times New Roman" w:hAnsi="Times New Roman" w:cs="Times New Roman"/>
        </w:rPr>
        <w:t xml:space="preserve"> de dergideki görevi son bulur.</w:t>
      </w:r>
    </w:p>
    <w:p w14:paraId="619AA7FA" w14:textId="54A62CE4" w:rsidR="002033BA" w:rsidRPr="00DA2155" w:rsidRDefault="00972B0B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FF5773" w:rsidRPr="00DA2155">
        <w:rPr>
          <w:rFonts w:ascii="Times New Roman" w:hAnsi="Times New Roman" w:cs="Times New Roman"/>
        </w:rPr>
        <w:t>) Yardımcı Editör</w:t>
      </w:r>
      <w:r w:rsidR="007E1F40" w:rsidRPr="00DA2155">
        <w:rPr>
          <w:rFonts w:ascii="Times New Roman" w:hAnsi="Times New Roman" w:cs="Times New Roman"/>
        </w:rPr>
        <w:t>/Editörler</w:t>
      </w:r>
      <w:r w:rsidR="00FF5773" w:rsidRPr="00DA2155">
        <w:rPr>
          <w:rFonts w:ascii="Times New Roman" w:hAnsi="Times New Roman" w:cs="Times New Roman"/>
        </w:rPr>
        <w:t xml:space="preserve">, Editörün </w:t>
      </w:r>
      <w:r w:rsidR="006C7B76" w:rsidRPr="00DA2155">
        <w:rPr>
          <w:rFonts w:ascii="Times New Roman" w:hAnsi="Times New Roman" w:cs="Times New Roman"/>
        </w:rPr>
        <w:t>çizdiği</w:t>
      </w:r>
      <w:r w:rsidR="00FF5773" w:rsidRPr="00DA2155">
        <w:rPr>
          <w:rFonts w:ascii="Times New Roman" w:hAnsi="Times New Roman" w:cs="Times New Roman"/>
        </w:rPr>
        <w:t xml:space="preserve"> </w:t>
      </w:r>
      <w:r w:rsidR="006C7B76" w:rsidRPr="00DA2155">
        <w:rPr>
          <w:rFonts w:ascii="Times New Roman" w:hAnsi="Times New Roman" w:cs="Times New Roman"/>
        </w:rPr>
        <w:t>çalışma</w:t>
      </w:r>
      <w:r w:rsidR="00FF5773" w:rsidRPr="00DA2155">
        <w:rPr>
          <w:rFonts w:ascii="Times New Roman" w:hAnsi="Times New Roman" w:cs="Times New Roman"/>
        </w:rPr>
        <w:t xml:space="preserve"> planı çerçevesinde E</w:t>
      </w:r>
      <w:r w:rsidR="006C7B76" w:rsidRPr="00DA2155">
        <w:rPr>
          <w:rFonts w:ascii="Times New Roman" w:hAnsi="Times New Roman" w:cs="Times New Roman"/>
        </w:rPr>
        <w:t>ditör</w:t>
      </w:r>
      <w:r w:rsidR="00FF5773" w:rsidRPr="00DA2155">
        <w:rPr>
          <w:rFonts w:ascii="Times New Roman" w:hAnsi="Times New Roman" w:cs="Times New Roman"/>
        </w:rPr>
        <w:t xml:space="preserve">ün </w:t>
      </w:r>
      <w:r w:rsidR="006C7B76" w:rsidRPr="00DA2155">
        <w:rPr>
          <w:rFonts w:ascii="Times New Roman" w:hAnsi="Times New Roman" w:cs="Times New Roman"/>
        </w:rPr>
        <w:t>verdiği</w:t>
      </w:r>
      <w:r w:rsidR="00FF5773" w:rsidRPr="00DA2155">
        <w:rPr>
          <w:rFonts w:ascii="Times New Roman" w:hAnsi="Times New Roman" w:cs="Times New Roman"/>
        </w:rPr>
        <w:t xml:space="preserve"> </w:t>
      </w:r>
      <w:r w:rsidR="006C7B76" w:rsidRPr="00DA2155">
        <w:rPr>
          <w:rFonts w:ascii="Times New Roman" w:hAnsi="Times New Roman" w:cs="Times New Roman"/>
        </w:rPr>
        <w:t>işleri</w:t>
      </w:r>
      <w:r w:rsidR="00FF5773" w:rsidRPr="00DA2155">
        <w:rPr>
          <w:rFonts w:ascii="Times New Roman" w:hAnsi="Times New Roman" w:cs="Times New Roman"/>
        </w:rPr>
        <w:t xml:space="preserve"> yürütmekle görevlidir. Yardımcı </w:t>
      </w:r>
      <w:r w:rsidR="007E1F40" w:rsidRPr="00DA2155">
        <w:rPr>
          <w:rFonts w:ascii="Times New Roman" w:hAnsi="Times New Roman" w:cs="Times New Roman"/>
        </w:rPr>
        <w:t>Editör/Editörler</w:t>
      </w:r>
      <w:r w:rsidR="00FF5773" w:rsidRPr="00DA2155">
        <w:rPr>
          <w:rFonts w:ascii="Times New Roman" w:hAnsi="Times New Roman" w:cs="Times New Roman"/>
        </w:rPr>
        <w:t xml:space="preserve"> dergi sürecinin etik </w:t>
      </w:r>
      <w:r w:rsidR="006C7B76" w:rsidRPr="00DA2155">
        <w:rPr>
          <w:rFonts w:ascii="Times New Roman" w:hAnsi="Times New Roman" w:cs="Times New Roman"/>
        </w:rPr>
        <w:t>anlayışa</w:t>
      </w:r>
      <w:r w:rsidR="00FF5773" w:rsidRPr="00DA2155">
        <w:rPr>
          <w:rFonts w:ascii="Times New Roman" w:hAnsi="Times New Roman" w:cs="Times New Roman"/>
        </w:rPr>
        <w:t xml:space="preserve"> uygun</w:t>
      </w:r>
      <w:r w:rsidR="00F051BF">
        <w:rPr>
          <w:rFonts w:ascii="Times New Roman" w:hAnsi="Times New Roman" w:cs="Times New Roman"/>
        </w:rPr>
        <w:t>,</w:t>
      </w:r>
      <w:r w:rsidR="00FF5773" w:rsidRPr="00DA2155">
        <w:rPr>
          <w:rFonts w:ascii="Times New Roman" w:hAnsi="Times New Roman" w:cs="Times New Roman"/>
        </w:rPr>
        <w:t xml:space="preserve"> etkin bir </w:t>
      </w:r>
      <w:r w:rsidR="006C7B76" w:rsidRPr="00DA2155">
        <w:rPr>
          <w:rFonts w:ascii="Times New Roman" w:hAnsi="Times New Roman" w:cs="Times New Roman"/>
        </w:rPr>
        <w:t>ş</w:t>
      </w:r>
      <w:r w:rsidR="00897D9B" w:rsidRPr="00DA2155">
        <w:rPr>
          <w:rFonts w:ascii="Times New Roman" w:hAnsi="Times New Roman" w:cs="Times New Roman"/>
        </w:rPr>
        <w:t>ekil</w:t>
      </w:r>
      <w:r w:rsidR="006C7B76" w:rsidRPr="00DA2155">
        <w:rPr>
          <w:rFonts w:ascii="Times New Roman" w:hAnsi="Times New Roman" w:cs="Times New Roman"/>
        </w:rPr>
        <w:t>de</w:t>
      </w:r>
      <w:r w:rsidR="00FF5773" w:rsidRPr="00DA2155">
        <w:rPr>
          <w:rFonts w:ascii="Times New Roman" w:hAnsi="Times New Roman" w:cs="Times New Roman"/>
        </w:rPr>
        <w:t xml:space="preserve"> sorunsuz yürütülmesi ile derginin zamanında ve eksiksiz basılması hususlarında Editöre yardımcı olmakla sorumludur. </w:t>
      </w:r>
    </w:p>
    <w:p w14:paraId="70A779AF" w14:textId="7DD5E7CD" w:rsidR="006155A1" w:rsidRPr="00DA2155" w:rsidRDefault="00972B0B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>(6</w:t>
      </w:r>
      <w:r w:rsidR="006155A1" w:rsidRPr="00DA2155">
        <w:rPr>
          <w:rFonts w:ascii="Times New Roman" w:hAnsi="Times New Roman" w:cs="Times New Roman"/>
        </w:rPr>
        <w:t xml:space="preserve">) Yardımcı </w:t>
      </w:r>
      <w:r w:rsidR="007E1F40" w:rsidRPr="00DA2155">
        <w:rPr>
          <w:rFonts w:ascii="Times New Roman" w:hAnsi="Times New Roman" w:cs="Times New Roman"/>
        </w:rPr>
        <w:t>Editör/Editörler</w:t>
      </w:r>
      <w:r w:rsidR="006155A1" w:rsidRPr="00DA2155">
        <w:rPr>
          <w:rFonts w:ascii="Times New Roman" w:hAnsi="Times New Roman" w:cs="Times New Roman"/>
        </w:rPr>
        <w:t xml:space="preserve"> dergiyle ilgili </w:t>
      </w:r>
      <w:r w:rsidR="00792234" w:rsidRPr="00DA2155">
        <w:rPr>
          <w:rFonts w:ascii="Times New Roman" w:hAnsi="Times New Roman" w:cs="Times New Roman"/>
        </w:rPr>
        <w:t xml:space="preserve">tüm </w:t>
      </w:r>
      <w:r w:rsidR="006155A1" w:rsidRPr="00DA2155">
        <w:rPr>
          <w:rFonts w:ascii="Times New Roman" w:hAnsi="Times New Roman" w:cs="Times New Roman"/>
        </w:rPr>
        <w:t>gelişmeleri</w:t>
      </w:r>
      <w:r w:rsidR="00897D9B" w:rsidRPr="00DA2155">
        <w:rPr>
          <w:rFonts w:ascii="Times New Roman" w:hAnsi="Times New Roman" w:cs="Times New Roman"/>
        </w:rPr>
        <w:t xml:space="preserve"> ve işleri</w:t>
      </w:r>
      <w:r w:rsidR="006155A1" w:rsidRPr="00DA2155">
        <w:rPr>
          <w:rFonts w:ascii="Times New Roman" w:hAnsi="Times New Roman" w:cs="Times New Roman"/>
        </w:rPr>
        <w:t xml:space="preserve"> takip etmek zorundadır.</w:t>
      </w:r>
      <w:r w:rsidR="006155A1" w:rsidRPr="00DA2155">
        <w:rPr>
          <w:rFonts w:ascii="MS Mincho" w:eastAsia="MS Mincho" w:hAnsi="MS Mincho" w:cs="MS Mincho"/>
        </w:rPr>
        <w:t> </w:t>
      </w:r>
    </w:p>
    <w:p w14:paraId="36C8068F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6C9DA359" w14:textId="77777777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Editörler Kurulu</w:t>
      </w:r>
      <w:r w:rsidRPr="00DA2155">
        <w:rPr>
          <w:rFonts w:ascii="MS Mincho" w:eastAsia="MS Mincho" w:hAnsi="MS Mincho" w:cs="MS Mincho"/>
          <w:b/>
        </w:rPr>
        <w:t> </w:t>
      </w:r>
    </w:p>
    <w:p w14:paraId="22AC7148" w14:textId="2586E9FC" w:rsidR="004C1A08" w:rsidRPr="00DA2155" w:rsidRDefault="00135854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8</w:t>
      </w:r>
      <w:r w:rsidR="008B6F32">
        <w:rPr>
          <w:rFonts w:ascii="Times New Roman" w:hAnsi="Times New Roman" w:cs="Times New Roman"/>
          <w:b/>
        </w:rPr>
        <w:t xml:space="preserve">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>(1) Editörler Kurul</w:t>
      </w:r>
      <w:r w:rsidRPr="00DA2155">
        <w:rPr>
          <w:rFonts w:ascii="Times New Roman" w:hAnsi="Times New Roman" w:cs="Times New Roman"/>
        </w:rPr>
        <w:t xml:space="preserve">u, </w:t>
      </w:r>
      <w:r w:rsidR="002C0DA3" w:rsidRPr="00DA2155">
        <w:rPr>
          <w:rFonts w:ascii="Times New Roman" w:hAnsi="Times New Roman" w:cs="Times New Roman"/>
        </w:rPr>
        <w:t>Editör/Editörler ve Yardımcı Editör/Editörlerden</w:t>
      </w:r>
      <w:r w:rsidRPr="00DA2155">
        <w:rPr>
          <w:rFonts w:ascii="Times New Roman" w:hAnsi="Times New Roman" w:cs="Times New Roman"/>
        </w:rPr>
        <w:t xml:space="preserve"> </w:t>
      </w:r>
      <w:r w:rsidR="00965F59" w:rsidRPr="00DA2155">
        <w:rPr>
          <w:rFonts w:ascii="Times New Roman" w:hAnsi="Times New Roman" w:cs="Times New Roman"/>
        </w:rPr>
        <w:t>oluşur</w:t>
      </w:r>
      <w:r w:rsidR="00FF5773" w:rsidRPr="00DA2155">
        <w:rPr>
          <w:rFonts w:ascii="Times New Roman" w:hAnsi="Times New Roman" w:cs="Times New Roman"/>
        </w:rPr>
        <w:t>.</w:t>
      </w:r>
      <w:r w:rsidR="00FF5773" w:rsidRPr="00DA2155">
        <w:rPr>
          <w:rFonts w:ascii="MS Mincho" w:eastAsia="MS Mincho" w:hAnsi="MS Mincho" w:cs="MS Mincho"/>
        </w:rPr>
        <w:t> </w:t>
      </w:r>
    </w:p>
    <w:p w14:paraId="44076364" w14:textId="100B9324" w:rsidR="005A1906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(2) </w:t>
      </w:r>
      <w:r w:rsidR="00BC47E1" w:rsidRPr="00DA2155">
        <w:rPr>
          <w:rFonts w:ascii="Times New Roman" w:hAnsi="Times New Roman" w:cs="Times New Roman"/>
        </w:rPr>
        <w:t>Editörler Kurulu, h</w:t>
      </w:r>
      <w:r w:rsidRPr="00DA2155">
        <w:rPr>
          <w:rFonts w:ascii="Times New Roman" w:hAnsi="Times New Roman" w:cs="Times New Roman"/>
        </w:rPr>
        <w:t xml:space="preserve">akemlik sürecine alınması uygun görülen her bir makale için </w:t>
      </w:r>
      <w:r w:rsidR="00BF19D4" w:rsidRPr="00DA2155">
        <w:rPr>
          <w:rFonts w:ascii="Times New Roman" w:hAnsi="Times New Roman" w:cs="Times New Roman"/>
        </w:rPr>
        <w:t xml:space="preserve">en az </w:t>
      </w:r>
      <w:r w:rsidRPr="00DA2155">
        <w:rPr>
          <w:rFonts w:ascii="Times New Roman" w:hAnsi="Times New Roman" w:cs="Times New Roman"/>
        </w:rPr>
        <w:t>iki hakem atar.</w:t>
      </w:r>
    </w:p>
    <w:p w14:paraId="32B06B26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3E037AB2" w14:textId="3EB01FAF" w:rsidR="005A1906" w:rsidRPr="00DA2155" w:rsidRDefault="005A1906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>Özel Sayı ve Özel Sayı Editörü</w:t>
      </w:r>
    </w:p>
    <w:p w14:paraId="37364822" w14:textId="6F3A2AC0" w:rsidR="00E05B2F" w:rsidRPr="00DA2155" w:rsidRDefault="006A0BB1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8B6F32">
        <w:rPr>
          <w:rFonts w:ascii="Times New Roman" w:hAnsi="Times New Roman" w:cs="Times New Roman"/>
          <w:b/>
        </w:rPr>
        <w:t>MADDE 9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 xml:space="preserve">- </w:t>
      </w:r>
      <w:r w:rsidRPr="00DA2155">
        <w:rPr>
          <w:rFonts w:ascii="Times New Roman" w:hAnsi="Times New Roman" w:cs="Times New Roman"/>
        </w:rPr>
        <w:t>(1) Özel sayının teması Editörler Kurulu tarafından belirlenir.</w:t>
      </w:r>
    </w:p>
    <w:p w14:paraId="05BC4017" w14:textId="0F0230CD" w:rsidR="005A1906" w:rsidRPr="00DA2155" w:rsidRDefault="00E95336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Özel Sayı E</w:t>
      </w:r>
      <w:r w:rsidR="005A1906" w:rsidRPr="00DA2155">
        <w:rPr>
          <w:rFonts w:ascii="Times New Roman" w:hAnsi="Times New Roman" w:cs="Times New Roman"/>
        </w:rPr>
        <w:t xml:space="preserve">ditörü, </w:t>
      </w:r>
      <w:r w:rsidR="006A0BB1" w:rsidRPr="00DA2155">
        <w:rPr>
          <w:rFonts w:ascii="Times New Roman" w:hAnsi="Times New Roman" w:cs="Times New Roman"/>
        </w:rPr>
        <w:t>Editör</w:t>
      </w:r>
      <w:r w:rsidR="005E5641" w:rsidRPr="00DA2155">
        <w:rPr>
          <w:rFonts w:ascii="Times New Roman" w:hAnsi="Times New Roman" w:cs="Times New Roman"/>
        </w:rPr>
        <w:t>ler Kurulu</w:t>
      </w:r>
      <w:r w:rsidR="006A0BB1" w:rsidRPr="00DA2155">
        <w:rPr>
          <w:rFonts w:ascii="Times New Roman" w:hAnsi="Times New Roman" w:cs="Times New Roman"/>
        </w:rPr>
        <w:t xml:space="preserve"> tarafından görevlendirilir.</w:t>
      </w:r>
    </w:p>
    <w:p w14:paraId="5241EBFF" w14:textId="5C750598" w:rsidR="005A1906" w:rsidRPr="00DA2155" w:rsidRDefault="00FE7127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DA2155">
        <w:rPr>
          <w:rFonts w:ascii="Times New Roman" w:hAnsi="Times New Roman" w:cs="Times New Roman"/>
        </w:rPr>
        <w:t>(3</w:t>
      </w:r>
      <w:r w:rsidR="00E95336">
        <w:rPr>
          <w:rFonts w:ascii="Times New Roman" w:hAnsi="Times New Roman" w:cs="Times New Roman"/>
        </w:rPr>
        <w:t>) Özel sayıdaki hakemler, Özel Sayı E</w:t>
      </w:r>
      <w:r w:rsidRPr="00DA2155">
        <w:rPr>
          <w:rFonts w:ascii="Times New Roman" w:hAnsi="Times New Roman" w:cs="Times New Roman"/>
        </w:rPr>
        <w:t>ditörü tarafından belirlenir.</w:t>
      </w:r>
    </w:p>
    <w:p w14:paraId="350B6A6B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54224332" w14:textId="2686DA74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Hakemler</w:t>
      </w:r>
      <w:r w:rsidRPr="00DA2155">
        <w:rPr>
          <w:rFonts w:ascii="MS Mincho" w:eastAsia="MS Mincho" w:hAnsi="MS Mincho" w:cs="MS Mincho"/>
          <w:b/>
        </w:rPr>
        <w:t> </w:t>
      </w:r>
    </w:p>
    <w:p w14:paraId="50EC67DC" w14:textId="3135924C" w:rsidR="004C1A08" w:rsidRPr="00DA2155" w:rsidRDefault="00B17C9D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10</w:t>
      </w:r>
      <w:r w:rsidR="008B6F32">
        <w:rPr>
          <w:rFonts w:ascii="Times New Roman" w:hAnsi="Times New Roman" w:cs="Times New Roman"/>
          <w:b/>
        </w:rPr>
        <w:t xml:space="preserve">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>(1) Hak</w:t>
      </w:r>
      <w:r w:rsidR="00F57691" w:rsidRPr="00DA2155">
        <w:rPr>
          <w:rFonts w:ascii="Times New Roman" w:hAnsi="Times New Roman" w:cs="Times New Roman"/>
        </w:rPr>
        <w:t xml:space="preserve">emler, </w:t>
      </w:r>
      <w:r w:rsidR="00FF5773" w:rsidRPr="00DA2155">
        <w:rPr>
          <w:rFonts w:ascii="Times New Roman" w:hAnsi="Times New Roman" w:cs="Times New Roman"/>
        </w:rPr>
        <w:t xml:space="preserve">Editörler Kurulu tarafından belirlenir ve </w:t>
      </w:r>
      <w:r w:rsidR="00DA2048" w:rsidRPr="00DA2155">
        <w:rPr>
          <w:rFonts w:ascii="Times New Roman" w:hAnsi="Times New Roman" w:cs="Times New Roman"/>
        </w:rPr>
        <w:t>her yayınlanan s</w:t>
      </w:r>
      <w:r w:rsidR="00E24684" w:rsidRPr="00DA2155">
        <w:rPr>
          <w:rFonts w:ascii="Times New Roman" w:hAnsi="Times New Roman" w:cs="Times New Roman"/>
        </w:rPr>
        <w:t>ayıda ilgili sayının hakemleri</w:t>
      </w:r>
      <w:r w:rsidR="00DA2048" w:rsidRPr="00DA2155">
        <w:rPr>
          <w:rFonts w:ascii="Times New Roman" w:hAnsi="Times New Roman" w:cs="Times New Roman"/>
        </w:rPr>
        <w:t xml:space="preserve"> belirt</w:t>
      </w:r>
      <w:r w:rsidR="00E24684" w:rsidRPr="00DA2155">
        <w:rPr>
          <w:rFonts w:ascii="Times New Roman" w:hAnsi="Times New Roman" w:cs="Times New Roman"/>
        </w:rPr>
        <w:t>il</w:t>
      </w:r>
      <w:r w:rsidR="00DA2048" w:rsidRPr="00DA2155">
        <w:rPr>
          <w:rFonts w:ascii="Times New Roman" w:hAnsi="Times New Roman" w:cs="Times New Roman"/>
        </w:rPr>
        <w:t xml:space="preserve">ecek şekilde </w:t>
      </w:r>
      <w:r w:rsidR="00FF5773" w:rsidRPr="00DA2155">
        <w:rPr>
          <w:rFonts w:ascii="Times New Roman" w:hAnsi="Times New Roman" w:cs="Times New Roman"/>
        </w:rPr>
        <w:t>ilan edilir.</w:t>
      </w:r>
    </w:p>
    <w:p w14:paraId="3129A5C6" w14:textId="6D07C22C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lastRenderedPageBreak/>
        <w:t xml:space="preserve">(2) Hakemler, ulusal ve uluslararası yayınları olan ve/veya kendi alanlarında </w:t>
      </w:r>
      <w:r w:rsidR="00965F59" w:rsidRPr="00DA2155">
        <w:rPr>
          <w:rFonts w:ascii="Times New Roman" w:hAnsi="Times New Roman" w:cs="Times New Roman"/>
        </w:rPr>
        <w:t>tanınmış</w:t>
      </w:r>
      <w:r w:rsidR="00584449" w:rsidRPr="00DA2155">
        <w:rPr>
          <w:rFonts w:ascii="Times New Roman" w:hAnsi="Times New Roman" w:cs="Times New Roman"/>
        </w:rPr>
        <w:t xml:space="preserve">, </w:t>
      </w:r>
      <w:r w:rsidRPr="00DA2155">
        <w:rPr>
          <w:rFonts w:ascii="Times New Roman" w:hAnsi="Times New Roman" w:cs="Times New Roman"/>
        </w:rPr>
        <w:t xml:space="preserve">bilimsel </w:t>
      </w:r>
      <w:r w:rsidR="00965F59" w:rsidRPr="00DA2155">
        <w:rPr>
          <w:rFonts w:ascii="Times New Roman" w:hAnsi="Times New Roman" w:cs="Times New Roman"/>
        </w:rPr>
        <w:t>geçmişe</w:t>
      </w:r>
      <w:r w:rsidRPr="00DA2155">
        <w:rPr>
          <w:rFonts w:ascii="Times New Roman" w:hAnsi="Times New Roman" w:cs="Times New Roman"/>
        </w:rPr>
        <w:t xml:space="preserve"> ve/veya bilgi birikim</w:t>
      </w:r>
      <w:r w:rsidR="001D641E" w:rsidRPr="00DA2155">
        <w:rPr>
          <w:rFonts w:ascii="Times New Roman" w:hAnsi="Times New Roman" w:cs="Times New Roman"/>
        </w:rPr>
        <w:t>in</w:t>
      </w:r>
      <w:r w:rsidRPr="00DA2155">
        <w:rPr>
          <w:rFonts w:ascii="Times New Roman" w:hAnsi="Times New Roman" w:cs="Times New Roman"/>
        </w:rPr>
        <w:t>e</w:t>
      </w:r>
      <w:r w:rsidR="009C249C" w:rsidRPr="00DA2155">
        <w:rPr>
          <w:rFonts w:ascii="Times New Roman" w:hAnsi="Times New Roman" w:cs="Times New Roman"/>
        </w:rPr>
        <w:t xml:space="preserve"> ve doktora derecesine</w:t>
      </w:r>
      <w:r w:rsidRPr="00DA2155">
        <w:rPr>
          <w:rFonts w:ascii="Times New Roman" w:hAnsi="Times New Roman" w:cs="Times New Roman"/>
        </w:rPr>
        <w:t xml:space="preserve"> sahip </w:t>
      </w:r>
      <w:r w:rsidR="00965F59" w:rsidRPr="00DA2155">
        <w:rPr>
          <w:rFonts w:ascii="Times New Roman" w:hAnsi="Times New Roman" w:cs="Times New Roman"/>
        </w:rPr>
        <w:t>kişiler</w:t>
      </w:r>
      <w:r w:rsidR="001D641E" w:rsidRPr="00DA2155">
        <w:rPr>
          <w:rFonts w:ascii="Times New Roman" w:hAnsi="Times New Roman" w:cs="Times New Roman"/>
        </w:rPr>
        <w:t>dir</w:t>
      </w:r>
      <w:r w:rsidRPr="00DA2155">
        <w:rPr>
          <w:rFonts w:ascii="Times New Roman" w:hAnsi="Times New Roman" w:cs="Times New Roman"/>
        </w:rPr>
        <w:t>.</w:t>
      </w:r>
      <w:r w:rsidRPr="00DA2155">
        <w:rPr>
          <w:rFonts w:ascii="MS Mincho" w:eastAsia="MS Mincho" w:hAnsi="MS Mincho" w:cs="MS Mincho"/>
        </w:rPr>
        <w:t> </w:t>
      </w:r>
    </w:p>
    <w:p w14:paraId="3AEFCB7C" w14:textId="7293712A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(3) Editörler Kurulu, hakemleri belirlerken hakemle makale sahibi arasında ilgi ve çıkar </w:t>
      </w:r>
      <w:r w:rsidR="00965F59" w:rsidRPr="00DA2155">
        <w:rPr>
          <w:rFonts w:ascii="Times New Roman" w:hAnsi="Times New Roman" w:cs="Times New Roman"/>
        </w:rPr>
        <w:t>ilişkisi</w:t>
      </w:r>
      <w:r w:rsidRPr="00DA2155">
        <w:rPr>
          <w:rFonts w:ascii="Times New Roman" w:hAnsi="Times New Roman" w:cs="Times New Roman"/>
        </w:rPr>
        <w:t xml:space="preserve"> olup </w:t>
      </w:r>
      <w:r w:rsidR="00965F59" w:rsidRPr="00DA2155">
        <w:rPr>
          <w:rFonts w:ascii="Times New Roman" w:hAnsi="Times New Roman" w:cs="Times New Roman"/>
        </w:rPr>
        <w:t>olmadığını</w:t>
      </w:r>
      <w:r w:rsidRPr="00DA2155">
        <w:rPr>
          <w:rFonts w:ascii="Times New Roman" w:hAnsi="Times New Roman" w:cs="Times New Roman"/>
        </w:rPr>
        <w:t xml:space="preserve"> gözetir. Hakemlere gönderilen makalelerde makale sahiplerinin </w:t>
      </w:r>
      <w:r w:rsidR="00965F59" w:rsidRPr="00DA2155">
        <w:rPr>
          <w:rFonts w:ascii="Times New Roman" w:hAnsi="Times New Roman" w:cs="Times New Roman"/>
        </w:rPr>
        <w:t>kimliği</w:t>
      </w:r>
      <w:r w:rsidRPr="00DA2155">
        <w:rPr>
          <w:rFonts w:ascii="Times New Roman" w:hAnsi="Times New Roman" w:cs="Times New Roman"/>
        </w:rPr>
        <w:t xml:space="preserve"> gizli tutulur.</w:t>
      </w:r>
      <w:r w:rsidRPr="00DA2155">
        <w:rPr>
          <w:rFonts w:ascii="MS Mincho" w:eastAsia="MS Mincho" w:hAnsi="MS Mincho" w:cs="MS Mincho"/>
        </w:rPr>
        <w:t> </w:t>
      </w:r>
    </w:p>
    <w:p w14:paraId="60FF9292" w14:textId="7BF672E6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>(4) Hakeml</w:t>
      </w:r>
      <w:r w:rsidR="00E95336">
        <w:rPr>
          <w:rFonts w:ascii="Times New Roman" w:hAnsi="Times New Roman" w:cs="Times New Roman"/>
        </w:rPr>
        <w:t>er</w:t>
      </w:r>
      <w:r w:rsidRPr="00DA2155">
        <w:rPr>
          <w:rFonts w:ascii="Times New Roman" w:hAnsi="Times New Roman" w:cs="Times New Roman"/>
        </w:rPr>
        <w:t xml:space="preserve"> etik kurallara </w:t>
      </w:r>
      <w:r w:rsidR="00965F59" w:rsidRPr="00DA2155">
        <w:rPr>
          <w:rFonts w:ascii="Times New Roman" w:hAnsi="Times New Roman" w:cs="Times New Roman"/>
        </w:rPr>
        <w:t>bağlılık</w:t>
      </w:r>
      <w:r w:rsidRPr="00DA2155">
        <w:rPr>
          <w:rFonts w:ascii="Times New Roman" w:hAnsi="Times New Roman" w:cs="Times New Roman"/>
        </w:rPr>
        <w:t xml:space="preserve">, bilimsel yeterlilik ve hazırlanan raporların </w:t>
      </w:r>
      <w:r w:rsidR="00965F59" w:rsidRPr="00DA2155">
        <w:rPr>
          <w:rFonts w:ascii="Times New Roman" w:hAnsi="Times New Roman" w:cs="Times New Roman"/>
        </w:rPr>
        <w:t>niteliği</w:t>
      </w:r>
      <w:r w:rsidRPr="00DA2155">
        <w:rPr>
          <w:rFonts w:ascii="Times New Roman" w:hAnsi="Times New Roman" w:cs="Times New Roman"/>
        </w:rPr>
        <w:t xml:space="preserve"> gibi hususlar göz önünde bulundurularak, </w:t>
      </w:r>
      <w:r w:rsidR="00E24684" w:rsidRPr="00DA2155">
        <w:rPr>
          <w:rFonts w:ascii="Times New Roman" w:hAnsi="Times New Roman" w:cs="Times New Roman"/>
        </w:rPr>
        <w:t xml:space="preserve"> Editörler Kurulu tarafından </w:t>
      </w:r>
      <w:r w:rsidR="00965F59" w:rsidRPr="00DA2155">
        <w:rPr>
          <w:rFonts w:ascii="Times New Roman" w:hAnsi="Times New Roman" w:cs="Times New Roman"/>
        </w:rPr>
        <w:t>değerlendirilir</w:t>
      </w:r>
      <w:r w:rsidRPr="00DA2155">
        <w:rPr>
          <w:rFonts w:ascii="Times New Roman" w:hAnsi="Times New Roman" w:cs="Times New Roman"/>
        </w:rPr>
        <w:t>.</w:t>
      </w:r>
    </w:p>
    <w:p w14:paraId="10D1857A" w14:textId="59519CF4" w:rsidR="002033BA" w:rsidRPr="00DA2155" w:rsidRDefault="00E95336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Derginin Hakem Listesi</w:t>
      </w:r>
      <w:r w:rsidR="00D31BC3" w:rsidRPr="00DA2155">
        <w:rPr>
          <w:rFonts w:ascii="Times New Roman" w:hAnsi="Times New Roman" w:cs="Times New Roman"/>
        </w:rPr>
        <w:t xml:space="preserve"> </w:t>
      </w:r>
      <w:r w:rsidR="007F242D">
        <w:rPr>
          <w:rFonts w:ascii="Times New Roman" w:hAnsi="Times New Roman" w:cs="Times New Roman"/>
        </w:rPr>
        <w:t>dergide u</w:t>
      </w:r>
      <w:r w:rsidR="00FF5773" w:rsidRPr="00DA2155">
        <w:rPr>
          <w:rFonts w:ascii="Times New Roman" w:hAnsi="Times New Roman" w:cs="Times New Roman"/>
        </w:rPr>
        <w:t>nvan, isim ve kurumları ile gösterilir.</w:t>
      </w:r>
    </w:p>
    <w:p w14:paraId="68CEDBC0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201587CB" w14:textId="197A33BC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 xml:space="preserve">Makale </w:t>
      </w:r>
      <w:r w:rsidR="004C1A08" w:rsidRPr="00DA2155">
        <w:rPr>
          <w:rFonts w:ascii="Times New Roman" w:hAnsi="Times New Roman" w:cs="Times New Roman"/>
          <w:b/>
        </w:rPr>
        <w:t>Değerlendirme</w:t>
      </w:r>
      <w:r w:rsidRPr="00DA2155">
        <w:rPr>
          <w:rFonts w:ascii="Times New Roman" w:hAnsi="Times New Roman" w:cs="Times New Roman"/>
          <w:b/>
        </w:rPr>
        <w:t xml:space="preserve"> Süreci</w:t>
      </w:r>
      <w:r w:rsidRPr="00DA2155">
        <w:rPr>
          <w:rFonts w:ascii="MS Mincho" w:eastAsia="MS Mincho" w:hAnsi="MS Mincho" w:cs="MS Mincho"/>
          <w:b/>
        </w:rPr>
        <w:t> </w:t>
      </w:r>
    </w:p>
    <w:p w14:paraId="001F6A00" w14:textId="2AFF19B4" w:rsidR="004C1A08" w:rsidRPr="00DA2155" w:rsidRDefault="00B17C9D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8B6F32">
        <w:rPr>
          <w:rFonts w:ascii="Times New Roman" w:hAnsi="Times New Roman" w:cs="Times New Roman"/>
          <w:b/>
        </w:rPr>
        <w:t>MADDE 11</w:t>
      </w:r>
      <w:r w:rsidR="008B6F32">
        <w:rPr>
          <w:rFonts w:ascii="Times New Roman" w:hAnsi="Times New Roman" w:cs="Times New Roman"/>
          <w:b/>
        </w:rPr>
        <w:t xml:space="preserve">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 xml:space="preserve">(1) Hakemlere </w:t>
      </w:r>
      <w:r w:rsidR="00AE3B91" w:rsidRPr="00DA2155">
        <w:rPr>
          <w:rFonts w:ascii="Times New Roman" w:hAnsi="Times New Roman" w:cs="Times New Roman"/>
        </w:rPr>
        <w:t>değerlendirmeleri</w:t>
      </w:r>
      <w:r w:rsidR="00CC3F68" w:rsidRPr="00DA2155">
        <w:rPr>
          <w:rFonts w:ascii="Times New Roman" w:hAnsi="Times New Roman" w:cs="Times New Roman"/>
        </w:rPr>
        <w:t xml:space="preserve"> için bir aya kadar</w:t>
      </w:r>
      <w:r w:rsidR="00FF5773" w:rsidRPr="00DA2155">
        <w:rPr>
          <w:rFonts w:ascii="Times New Roman" w:hAnsi="Times New Roman" w:cs="Times New Roman"/>
        </w:rPr>
        <w:t xml:space="preserve"> bir süre tanınır. Hakem </w:t>
      </w:r>
      <w:r w:rsidR="00AE3B91" w:rsidRPr="00DA2155">
        <w:rPr>
          <w:rFonts w:ascii="Times New Roman" w:hAnsi="Times New Roman" w:cs="Times New Roman"/>
        </w:rPr>
        <w:t>görüşleri Editör</w:t>
      </w:r>
      <w:r w:rsidR="00EC1526" w:rsidRPr="00DA2155">
        <w:rPr>
          <w:rFonts w:ascii="Times New Roman" w:hAnsi="Times New Roman" w:cs="Times New Roman"/>
        </w:rPr>
        <w:t>/Editörlere</w:t>
      </w:r>
      <w:r w:rsidR="00FF5773" w:rsidRPr="00DA2155">
        <w:rPr>
          <w:rFonts w:ascii="Times New Roman" w:hAnsi="Times New Roman" w:cs="Times New Roman"/>
        </w:rPr>
        <w:t xml:space="preserve"> geri </w:t>
      </w:r>
      <w:r w:rsidR="00AE3B91" w:rsidRPr="00DA2155">
        <w:rPr>
          <w:rFonts w:ascii="Times New Roman" w:hAnsi="Times New Roman" w:cs="Times New Roman"/>
        </w:rPr>
        <w:t>döndüğü</w:t>
      </w:r>
      <w:r w:rsidR="00FF5773" w:rsidRPr="00DA2155">
        <w:rPr>
          <w:rFonts w:ascii="Times New Roman" w:hAnsi="Times New Roman" w:cs="Times New Roman"/>
        </w:rPr>
        <w:t xml:space="preserve"> zaman;</w:t>
      </w:r>
      <w:r w:rsidR="00FF5773" w:rsidRPr="00DA2155">
        <w:rPr>
          <w:rFonts w:ascii="MS Mincho" w:eastAsia="MS Mincho" w:hAnsi="MS Mincho" w:cs="MS Mincho"/>
        </w:rPr>
        <w:t> </w:t>
      </w:r>
    </w:p>
    <w:p w14:paraId="2EEA35A3" w14:textId="1E4ECBC0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a) Her iki hakem de YAYIMLANABİLİR </w:t>
      </w:r>
      <w:r w:rsidR="00AE3B91" w:rsidRPr="00DA2155">
        <w:rPr>
          <w:rFonts w:ascii="Times New Roman" w:hAnsi="Times New Roman" w:cs="Times New Roman"/>
        </w:rPr>
        <w:t>görüşünde</w:t>
      </w:r>
      <w:r w:rsidR="00E95336">
        <w:rPr>
          <w:rFonts w:ascii="Times New Roman" w:hAnsi="Times New Roman" w:cs="Times New Roman"/>
        </w:rPr>
        <w:t xml:space="preserve"> ise</w:t>
      </w:r>
      <w:r w:rsidRPr="00DA2155">
        <w:rPr>
          <w:rFonts w:ascii="Times New Roman" w:hAnsi="Times New Roman" w:cs="Times New Roman"/>
        </w:rPr>
        <w:t xml:space="preserve"> makale yayımlanmak amacı ile sıraya konulur.</w:t>
      </w:r>
      <w:r w:rsidRPr="00DA2155">
        <w:rPr>
          <w:rFonts w:ascii="MS Mincho" w:eastAsia="MS Mincho" w:hAnsi="MS Mincho" w:cs="MS Mincho"/>
        </w:rPr>
        <w:t> </w:t>
      </w:r>
    </w:p>
    <w:p w14:paraId="473CF462" w14:textId="0E8552FC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b) Hakemler aynı makale için birbirinin tümüyle </w:t>
      </w:r>
      <w:r w:rsidR="00AE3B91" w:rsidRPr="00DA2155">
        <w:rPr>
          <w:rFonts w:ascii="Times New Roman" w:hAnsi="Times New Roman" w:cs="Times New Roman"/>
        </w:rPr>
        <w:t>karşıtı</w:t>
      </w:r>
      <w:r w:rsidRPr="00DA2155">
        <w:rPr>
          <w:rFonts w:ascii="Times New Roman" w:hAnsi="Times New Roman" w:cs="Times New Roman"/>
        </w:rPr>
        <w:t xml:space="preserve"> olan </w:t>
      </w:r>
      <w:r w:rsidR="00AE3B91" w:rsidRPr="00DA2155">
        <w:rPr>
          <w:rFonts w:ascii="Times New Roman" w:hAnsi="Times New Roman" w:cs="Times New Roman"/>
        </w:rPr>
        <w:t>görüşlerde</w:t>
      </w:r>
      <w:r w:rsidR="00E95336">
        <w:rPr>
          <w:rFonts w:ascii="Times New Roman" w:hAnsi="Times New Roman" w:cs="Times New Roman"/>
        </w:rPr>
        <w:t xml:space="preserve"> ise</w:t>
      </w:r>
      <w:r w:rsidRPr="00DA2155">
        <w:rPr>
          <w:rFonts w:ascii="Times New Roman" w:hAnsi="Times New Roman" w:cs="Times New Roman"/>
        </w:rPr>
        <w:t xml:space="preserve"> makale üçüncü bir hakeme gönderilir ve üçüncü hakemin </w:t>
      </w:r>
      <w:r w:rsidR="00AE3B91" w:rsidRPr="00DA2155">
        <w:rPr>
          <w:rFonts w:ascii="Times New Roman" w:hAnsi="Times New Roman" w:cs="Times New Roman"/>
        </w:rPr>
        <w:t>görüşü</w:t>
      </w:r>
      <w:r w:rsidRPr="00DA2155">
        <w:rPr>
          <w:rFonts w:ascii="Times New Roman" w:hAnsi="Times New Roman" w:cs="Times New Roman"/>
        </w:rPr>
        <w:t xml:space="preserve"> </w:t>
      </w:r>
      <w:r w:rsidR="00AE3B91" w:rsidRPr="00DA2155">
        <w:rPr>
          <w:rFonts w:ascii="Times New Roman" w:hAnsi="Times New Roman" w:cs="Times New Roman"/>
        </w:rPr>
        <w:t>doğrultusunda</w:t>
      </w:r>
      <w:r w:rsidRPr="00DA2155">
        <w:rPr>
          <w:rFonts w:ascii="Times New Roman" w:hAnsi="Times New Roman" w:cs="Times New Roman"/>
        </w:rPr>
        <w:t xml:space="preserve"> karar verilir.</w:t>
      </w:r>
      <w:r w:rsidRPr="00DA2155">
        <w:rPr>
          <w:rFonts w:ascii="MS Mincho" w:eastAsia="MS Mincho" w:hAnsi="MS Mincho" w:cs="MS Mincho"/>
        </w:rPr>
        <w:t> </w:t>
      </w:r>
    </w:p>
    <w:p w14:paraId="04FB5F29" w14:textId="7F6370E5" w:rsidR="004C1A08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 w:rsidRPr="00DA2155">
        <w:rPr>
          <w:rFonts w:ascii="Times New Roman" w:hAnsi="Times New Roman" w:cs="Times New Roman"/>
        </w:rPr>
        <w:t xml:space="preserve">c) Hakemlerden biri </w:t>
      </w:r>
      <w:r w:rsidR="00DD5ADE" w:rsidRPr="00DA2155">
        <w:rPr>
          <w:rFonts w:ascii="Times New Roman" w:hAnsi="Times New Roman" w:cs="Times New Roman"/>
        </w:rPr>
        <w:t>DÜZELTME KOŞULLU</w:t>
      </w:r>
      <w:r w:rsidRPr="00DA2155">
        <w:rPr>
          <w:rFonts w:ascii="Times New Roman" w:hAnsi="Times New Roman" w:cs="Times New Roman"/>
        </w:rPr>
        <w:t xml:space="preserve"> YAYIMLANABİLİR </w:t>
      </w:r>
      <w:r w:rsidR="00AE3B91" w:rsidRPr="00DA2155">
        <w:rPr>
          <w:rFonts w:ascii="Times New Roman" w:hAnsi="Times New Roman" w:cs="Times New Roman"/>
        </w:rPr>
        <w:t>görüşünde</w:t>
      </w:r>
      <w:r w:rsidR="00E95336">
        <w:rPr>
          <w:rFonts w:ascii="Times New Roman" w:hAnsi="Times New Roman" w:cs="Times New Roman"/>
        </w:rPr>
        <w:t xml:space="preserve"> ise</w:t>
      </w:r>
      <w:r w:rsidRPr="00DA2155">
        <w:rPr>
          <w:rFonts w:ascii="Times New Roman" w:hAnsi="Times New Roman" w:cs="Times New Roman"/>
        </w:rPr>
        <w:t xml:space="preserve"> </w:t>
      </w:r>
      <w:r w:rsidR="00AE3B91" w:rsidRPr="00DA2155">
        <w:rPr>
          <w:rFonts w:ascii="Times New Roman" w:hAnsi="Times New Roman" w:cs="Times New Roman"/>
        </w:rPr>
        <w:t>koşullu</w:t>
      </w:r>
      <w:r w:rsidRPr="00DA2155">
        <w:rPr>
          <w:rFonts w:ascii="Times New Roman" w:hAnsi="Times New Roman" w:cs="Times New Roman"/>
        </w:rPr>
        <w:t xml:space="preserve"> </w:t>
      </w:r>
      <w:r w:rsidR="00AE3B91" w:rsidRPr="00DA2155">
        <w:rPr>
          <w:rFonts w:ascii="Times New Roman" w:hAnsi="Times New Roman" w:cs="Times New Roman"/>
        </w:rPr>
        <w:t>görüş</w:t>
      </w:r>
      <w:r w:rsidRPr="00DA2155">
        <w:rPr>
          <w:rFonts w:ascii="Times New Roman" w:hAnsi="Times New Roman" w:cs="Times New Roman"/>
        </w:rPr>
        <w:t xml:space="preserve"> </w:t>
      </w:r>
      <w:r w:rsidR="00DD5ADE" w:rsidRPr="00DA2155">
        <w:rPr>
          <w:rFonts w:ascii="Times New Roman" w:hAnsi="Times New Roman" w:cs="Times New Roman"/>
        </w:rPr>
        <w:t>yazar</w:t>
      </w:r>
      <w:r w:rsidRPr="00DA2155">
        <w:rPr>
          <w:rFonts w:ascii="Times New Roman" w:hAnsi="Times New Roman" w:cs="Times New Roman"/>
        </w:rPr>
        <w:t xml:space="preserve">a iletilir. Düzeltme geldikten sonra ilgili hakeme </w:t>
      </w:r>
      <w:r w:rsidR="00AE3B91" w:rsidRPr="00DA2155">
        <w:rPr>
          <w:rFonts w:ascii="Times New Roman" w:hAnsi="Times New Roman" w:cs="Times New Roman"/>
        </w:rPr>
        <w:t>düzeltilmiş</w:t>
      </w:r>
      <w:r w:rsidRPr="00DA2155">
        <w:rPr>
          <w:rFonts w:ascii="Times New Roman" w:hAnsi="Times New Roman" w:cs="Times New Roman"/>
        </w:rPr>
        <w:t xml:space="preserve"> metin iletilir.</w:t>
      </w:r>
      <w:r w:rsidRPr="00DA2155">
        <w:rPr>
          <w:rFonts w:ascii="MS Mincho" w:eastAsia="MS Mincho" w:hAnsi="MS Mincho" w:cs="MS Mincho"/>
        </w:rPr>
        <w:t> </w:t>
      </w:r>
    </w:p>
    <w:p w14:paraId="18F6469F" w14:textId="5F908BE5" w:rsidR="00B17C9D" w:rsidRPr="00DA2155" w:rsidRDefault="000F598E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</w:t>
      </w:r>
      <w:r w:rsidR="00FF5773" w:rsidRPr="00DA2155">
        <w:rPr>
          <w:rFonts w:ascii="Times New Roman" w:hAnsi="Times New Roman" w:cs="Times New Roman"/>
        </w:rPr>
        <w:t xml:space="preserve">) Her iki hakem de YAYIMLANAMAZ </w:t>
      </w:r>
      <w:r w:rsidR="004C1A08" w:rsidRPr="00DA2155">
        <w:rPr>
          <w:rFonts w:ascii="Times New Roman" w:hAnsi="Times New Roman" w:cs="Times New Roman"/>
        </w:rPr>
        <w:t>görüşünde</w:t>
      </w:r>
      <w:r w:rsidR="008D64A0">
        <w:rPr>
          <w:rFonts w:ascii="Times New Roman" w:hAnsi="Times New Roman" w:cs="Times New Roman"/>
        </w:rPr>
        <w:t xml:space="preserve"> ise</w:t>
      </w:r>
      <w:r w:rsidR="00FF5773" w:rsidRPr="00DA2155">
        <w:rPr>
          <w:rFonts w:ascii="Times New Roman" w:hAnsi="Times New Roman" w:cs="Times New Roman"/>
        </w:rPr>
        <w:t xml:space="preserve"> </w:t>
      </w:r>
      <w:r w:rsidR="00A73E60" w:rsidRPr="00DA2155">
        <w:rPr>
          <w:rFonts w:ascii="Times New Roman" w:hAnsi="Times New Roman" w:cs="Times New Roman"/>
        </w:rPr>
        <w:t>editör</w:t>
      </w:r>
      <w:r w:rsidR="00FF5773" w:rsidRPr="00DA2155">
        <w:rPr>
          <w:rFonts w:ascii="Times New Roman" w:hAnsi="Times New Roman" w:cs="Times New Roman"/>
        </w:rPr>
        <w:t xml:space="preserve"> sorumlu yazarı makalenin reddi konusunda bilgilendirir.</w:t>
      </w:r>
    </w:p>
    <w:p w14:paraId="558A564B" w14:textId="77777777" w:rsidR="00DD3BF7" w:rsidRPr="00DA2155" w:rsidRDefault="00DD3BF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3E363440" w14:textId="407F570A" w:rsidR="006F3CC3" w:rsidRPr="00DA2155" w:rsidRDefault="006F3CC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>Derginin İşleyişi</w:t>
      </w:r>
    </w:p>
    <w:p w14:paraId="1ED90266" w14:textId="6A2922BD" w:rsidR="006F3CC3" w:rsidRPr="00DA2155" w:rsidRDefault="006F3CC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8B6F32">
        <w:rPr>
          <w:rFonts w:ascii="Times New Roman" w:hAnsi="Times New Roman" w:cs="Times New Roman"/>
          <w:b/>
        </w:rPr>
        <w:t>MADDE 12</w:t>
      </w:r>
      <w:r w:rsidR="008B6F32">
        <w:rPr>
          <w:rFonts w:ascii="Times New Roman" w:hAnsi="Times New Roman" w:cs="Times New Roman"/>
          <w:b/>
        </w:rPr>
        <w:t xml:space="preserve"> </w:t>
      </w:r>
      <w:r w:rsidRPr="008B6F32">
        <w:rPr>
          <w:rFonts w:ascii="Times New Roman" w:hAnsi="Times New Roman" w:cs="Times New Roman"/>
          <w:b/>
        </w:rPr>
        <w:t xml:space="preserve">- </w:t>
      </w:r>
      <w:r w:rsidRPr="00DA2155">
        <w:rPr>
          <w:rFonts w:ascii="Times New Roman" w:hAnsi="Times New Roman" w:cs="Times New Roman"/>
        </w:rPr>
        <w:t xml:space="preserve">(1) Derginin işleyişi ve süreçleri ile ilgili gerekli görülen ve/veya yerine getirilme ihtiyacı doğan </w:t>
      </w:r>
      <w:r w:rsidR="00CA0EEE" w:rsidRPr="00DA2155">
        <w:rPr>
          <w:rFonts w:ascii="Times New Roman" w:hAnsi="Times New Roman" w:cs="Times New Roman"/>
        </w:rPr>
        <w:t xml:space="preserve">tüm </w:t>
      </w:r>
      <w:r w:rsidRPr="00DA2155">
        <w:rPr>
          <w:rFonts w:ascii="Times New Roman" w:hAnsi="Times New Roman" w:cs="Times New Roman"/>
        </w:rPr>
        <w:t>düzenlemeler, Müdür’ün onayı doğrultusunda Editör</w:t>
      </w:r>
      <w:r w:rsidR="00CA0EEE" w:rsidRPr="00DA2155">
        <w:rPr>
          <w:rFonts w:ascii="Times New Roman" w:hAnsi="Times New Roman" w:cs="Times New Roman"/>
        </w:rPr>
        <w:t>/Editör</w:t>
      </w:r>
      <w:r w:rsidRPr="00DA2155">
        <w:rPr>
          <w:rFonts w:ascii="Times New Roman" w:hAnsi="Times New Roman" w:cs="Times New Roman"/>
        </w:rPr>
        <w:t xml:space="preserve">ler tarafından yerine getirilir. </w:t>
      </w:r>
    </w:p>
    <w:p w14:paraId="7E77ED4A" w14:textId="77777777" w:rsidR="006F3CC3" w:rsidRPr="00DA2155" w:rsidRDefault="006F3CC3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7B5310E2" w14:textId="0399E070" w:rsidR="004C1A08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>ÜÇÜNCÜ BÖLÜM</w:t>
      </w:r>
    </w:p>
    <w:p w14:paraId="68185478" w14:textId="4143D01A" w:rsidR="00FF5773" w:rsidRPr="00DA2155" w:rsidRDefault="00FF5773" w:rsidP="008B6F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DA2155">
        <w:rPr>
          <w:rFonts w:ascii="Times New Roman" w:hAnsi="Times New Roman" w:cs="Times New Roman"/>
          <w:b/>
        </w:rPr>
        <w:t>Son Hükümler</w:t>
      </w:r>
    </w:p>
    <w:p w14:paraId="62D14836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67401FBA" w14:textId="77777777" w:rsidR="00AE3B91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Yürürlük</w:t>
      </w:r>
      <w:r w:rsidRPr="00DA2155">
        <w:rPr>
          <w:rFonts w:ascii="MS Mincho" w:eastAsia="MS Mincho" w:hAnsi="MS Mincho" w:cs="MS Mincho"/>
          <w:b/>
        </w:rPr>
        <w:t> </w:t>
      </w:r>
    </w:p>
    <w:p w14:paraId="102B5C34" w14:textId="56DCA815" w:rsidR="00AE3B91" w:rsidRPr="00DA2155" w:rsidRDefault="008B6F32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  <w:b/>
        </w:rPr>
        <w:t xml:space="preserve">MADDE 13 </w:t>
      </w:r>
      <w:r w:rsidR="00FF5773" w:rsidRPr="008B6F32">
        <w:rPr>
          <w:rFonts w:ascii="Times New Roman" w:hAnsi="Times New Roman" w:cs="Times New Roman"/>
          <w:b/>
        </w:rPr>
        <w:t xml:space="preserve">- </w:t>
      </w:r>
      <w:r w:rsidR="00FF5773" w:rsidRPr="00DA2155">
        <w:rPr>
          <w:rFonts w:ascii="Times New Roman" w:hAnsi="Times New Roman" w:cs="Times New Roman"/>
        </w:rPr>
        <w:t xml:space="preserve">(1) Bu yönerge, </w:t>
      </w:r>
      <w:r w:rsidR="0026022B" w:rsidRPr="00DA2155">
        <w:rPr>
          <w:rFonts w:ascii="Times New Roman" w:hAnsi="Times New Roman" w:cs="Times New Roman"/>
        </w:rPr>
        <w:t>Kırklareli Üniversitesi Senatosu’nun</w:t>
      </w:r>
      <w:r w:rsidR="00FF5773" w:rsidRPr="00DA2155">
        <w:rPr>
          <w:rFonts w:ascii="Times New Roman" w:hAnsi="Times New Roman" w:cs="Times New Roman"/>
        </w:rPr>
        <w:t xml:space="preserve"> onayından sonra </w:t>
      </w:r>
      <w:r w:rsidR="00AE3B91" w:rsidRPr="00DA2155">
        <w:rPr>
          <w:rFonts w:ascii="Times New Roman" w:hAnsi="Times New Roman" w:cs="Times New Roman"/>
        </w:rPr>
        <w:t>yürürlüğe</w:t>
      </w:r>
      <w:r w:rsidR="00FF5773" w:rsidRPr="00DA2155">
        <w:rPr>
          <w:rFonts w:ascii="Times New Roman" w:hAnsi="Times New Roman" w:cs="Times New Roman"/>
        </w:rPr>
        <w:t xml:space="preserve"> girer.</w:t>
      </w:r>
      <w:r w:rsidR="00FF5773" w:rsidRPr="00DA2155">
        <w:rPr>
          <w:rFonts w:ascii="MS Mincho" w:eastAsia="MS Mincho" w:hAnsi="MS Mincho" w:cs="MS Mincho"/>
        </w:rPr>
        <w:t> </w:t>
      </w:r>
    </w:p>
    <w:p w14:paraId="11CC3C4D" w14:textId="77777777" w:rsidR="00FE7127" w:rsidRPr="00DA2155" w:rsidRDefault="00FE7127" w:rsidP="008B6F3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</w:rPr>
      </w:pPr>
    </w:p>
    <w:p w14:paraId="5773F015" w14:textId="77777777" w:rsidR="00AE3B91" w:rsidRPr="00DA2155" w:rsidRDefault="00FF5773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MS Mincho" w:eastAsia="MS Mincho" w:hAnsi="MS Mincho" w:cs="MS Mincho"/>
          <w:b/>
        </w:rPr>
      </w:pPr>
      <w:r w:rsidRPr="00DA2155">
        <w:rPr>
          <w:rFonts w:ascii="Times New Roman" w:hAnsi="Times New Roman" w:cs="Times New Roman"/>
          <w:b/>
        </w:rPr>
        <w:t>Yürütme</w:t>
      </w:r>
      <w:r w:rsidRPr="00DA2155">
        <w:rPr>
          <w:rFonts w:ascii="MS Mincho" w:eastAsia="MS Mincho" w:hAnsi="MS Mincho" w:cs="MS Mincho"/>
          <w:b/>
        </w:rPr>
        <w:t> </w:t>
      </w:r>
    </w:p>
    <w:p w14:paraId="0F7BB5B0" w14:textId="285EA9B6" w:rsidR="00302AD3" w:rsidRPr="00DA2155" w:rsidRDefault="008B6F32" w:rsidP="008B6F3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MADDE 14 </w:t>
      </w:r>
      <w:r w:rsidR="00FF5773" w:rsidRPr="008B6F32">
        <w:rPr>
          <w:rFonts w:ascii="Times New Roman" w:hAnsi="Times New Roman" w:cs="Times New Roman"/>
          <w:b/>
        </w:rPr>
        <w:t>-</w:t>
      </w:r>
      <w:r w:rsidR="00FF5773" w:rsidRPr="00DA2155">
        <w:rPr>
          <w:rFonts w:ascii="Times New Roman" w:hAnsi="Times New Roman" w:cs="Times New Roman"/>
        </w:rPr>
        <w:t xml:space="preserve"> (1) Bu yönerge hükümlerini, </w:t>
      </w:r>
      <w:r w:rsidR="00693584" w:rsidRPr="00DA2155">
        <w:rPr>
          <w:rFonts w:ascii="Times New Roman" w:hAnsi="Times New Roman" w:cs="Times New Roman"/>
        </w:rPr>
        <w:t>derginin</w:t>
      </w:r>
      <w:r w:rsidR="007B6B87">
        <w:rPr>
          <w:rFonts w:ascii="Times New Roman" w:hAnsi="Times New Roman" w:cs="Times New Roman"/>
        </w:rPr>
        <w:t xml:space="preserve"> imtiyaz</w:t>
      </w:r>
      <w:r w:rsidR="00693584" w:rsidRPr="00DA2155">
        <w:rPr>
          <w:rFonts w:ascii="Times New Roman" w:hAnsi="Times New Roman" w:cs="Times New Roman"/>
        </w:rPr>
        <w:t xml:space="preserve"> sahibi</w:t>
      </w:r>
      <w:r w:rsidR="004E52EE">
        <w:rPr>
          <w:rFonts w:ascii="Times New Roman" w:hAnsi="Times New Roman" w:cs="Times New Roman"/>
        </w:rPr>
        <w:t xml:space="preserve"> (</w:t>
      </w:r>
      <w:r w:rsidR="006B1B4F">
        <w:rPr>
          <w:rFonts w:ascii="Times New Roman" w:hAnsi="Times New Roman" w:cs="Times New Roman"/>
        </w:rPr>
        <w:t>Rektör</w:t>
      </w:r>
      <w:r w:rsidR="004E52EE">
        <w:rPr>
          <w:rFonts w:ascii="Times New Roman" w:hAnsi="Times New Roman" w:cs="Times New Roman"/>
        </w:rPr>
        <w:t>)</w:t>
      </w:r>
      <w:r w:rsidR="00EE0735">
        <w:rPr>
          <w:rFonts w:ascii="Times New Roman" w:hAnsi="Times New Roman" w:cs="Times New Roman"/>
        </w:rPr>
        <w:t xml:space="preserve"> </w:t>
      </w:r>
      <w:r w:rsidR="00AE3B91" w:rsidRPr="00DA2155">
        <w:rPr>
          <w:rFonts w:ascii="Times New Roman" w:hAnsi="Times New Roman" w:cs="Times New Roman"/>
        </w:rPr>
        <w:t>yürütür.</w:t>
      </w:r>
    </w:p>
    <w:sectPr w:rsidR="00302AD3" w:rsidRPr="00DA2155" w:rsidSect="00FF577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2C7A"/>
    <w:multiLevelType w:val="hybridMultilevel"/>
    <w:tmpl w:val="DAEE67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D3"/>
    <w:multiLevelType w:val="hybridMultilevel"/>
    <w:tmpl w:val="DAEE67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3B4"/>
    <w:multiLevelType w:val="hybridMultilevel"/>
    <w:tmpl w:val="DAEE67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3"/>
    <w:rsid w:val="00021243"/>
    <w:rsid w:val="000215B8"/>
    <w:rsid w:val="00021ECD"/>
    <w:rsid w:val="00024851"/>
    <w:rsid w:val="0003165D"/>
    <w:rsid w:val="000632E0"/>
    <w:rsid w:val="000710FB"/>
    <w:rsid w:val="000D5A90"/>
    <w:rsid w:val="000E3F0C"/>
    <w:rsid w:val="000F598E"/>
    <w:rsid w:val="00123352"/>
    <w:rsid w:val="00135854"/>
    <w:rsid w:val="001557B4"/>
    <w:rsid w:val="001A3A2A"/>
    <w:rsid w:val="001D641E"/>
    <w:rsid w:val="002033BA"/>
    <w:rsid w:val="002058F6"/>
    <w:rsid w:val="00213075"/>
    <w:rsid w:val="00231041"/>
    <w:rsid w:val="0023126A"/>
    <w:rsid w:val="0026022B"/>
    <w:rsid w:val="002C0DA3"/>
    <w:rsid w:val="002C7B50"/>
    <w:rsid w:val="002F04FB"/>
    <w:rsid w:val="00302AD3"/>
    <w:rsid w:val="003039A7"/>
    <w:rsid w:val="00346763"/>
    <w:rsid w:val="00360352"/>
    <w:rsid w:val="00384A5A"/>
    <w:rsid w:val="003A45E9"/>
    <w:rsid w:val="003C280C"/>
    <w:rsid w:val="003C3F99"/>
    <w:rsid w:val="003F6443"/>
    <w:rsid w:val="0047723E"/>
    <w:rsid w:val="00495B7F"/>
    <w:rsid w:val="004A77A7"/>
    <w:rsid w:val="004C1A08"/>
    <w:rsid w:val="004D33E5"/>
    <w:rsid w:val="004E52EE"/>
    <w:rsid w:val="004E77E1"/>
    <w:rsid w:val="0052620C"/>
    <w:rsid w:val="00544F55"/>
    <w:rsid w:val="00546213"/>
    <w:rsid w:val="00576F38"/>
    <w:rsid w:val="00584449"/>
    <w:rsid w:val="005A1906"/>
    <w:rsid w:val="005B0267"/>
    <w:rsid w:val="005E5641"/>
    <w:rsid w:val="005F18D7"/>
    <w:rsid w:val="00600026"/>
    <w:rsid w:val="006070B4"/>
    <w:rsid w:val="006155A1"/>
    <w:rsid w:val="0064249C"/>
    <w:rsid w:val="00663CDE"/>
    <w:rsid w:val="00693584"/>
    <w:rsid w:val="00695DF2"/>
    <w:rsid w:val="006A0BB1"/>
    <w:rsid w:val="006A2B78"/>
    <w:rsid w:val="006B1B4F"/>
    <w:rsid w:val="006B79FA"/>
    <w:rsid w:val="006C5891"/>
    <w:rsid w:val="006C7B76"/>
    <w:rsid w:val="006F3CC3"/>
    <w:rsid w:val="00703333"/>
    <w:rsid w:val="00713AC1"/>
    <w:rsid w:val="00723575"/>
    <w:rsid w:val="007824C4"/>
    <w:rsid w:val="0078745B"/>
    <w:rsid w:val="00790880"/>
    <w:rsid w:val="00792234"/>
    <w:rsid w:val="0079739D"/>
    <w:rsid w:val="007B6B87"/>
    <w:rsid w:val="007B7E40"/>
    <w:rsid w:val="007C3906"/>
    <w:rsid w:val="007E1F40"/>
    <w:rsid w:val="007F242D"/>
    <w:rsid w:val="007F42E1"/>
    <w:rsid w:val="008046DB"/>
    <w:rsid w:val="0081549D"/>
    <w:rsid w:val="008624FE"/>
    <w:rsid w:val="00870B45"/>
    <w:rsid w:val="00874414"/>
    <w:rsid w:val="0089337E"/>
    <w:rsid w:val="00897D9B"/>
    <w:rsid w:val="008B5B8D"/>
    <w:rsid w:val="008B6F32"/>
    <w:rsid w:val="008C1F98"/>
    <w:rsid w:val="008D64A0"/>
    <w:rsid w:val="008E4351"/>
    <w:rsid w:val="009103BE"/>
    <w:rsid w:val="00927186"/>
    <w:rsid w:val="00965F59"/>
    <w:rsid w:val="00972B0B"/>
    <w:rsid w:val="00992F11"/>
    <w:rsid w:val="009B26B0"/>
    <w:rsid w:val="009C249C"/>
    <w:rsid w:val="00A2662D"/>
    <w:rsid w:val="00A352C0"/>
    <w:rsid w:val="00A73E60"/>
    <w:rsid w:val="00AA385E"/>
    <w:rsid w:val="00AA625C"/>
    <w:rsid w:val="00AE3B91"/>
    <w:rsid w:val="00AE3FF0"/>
    <w:rsid w:val="00B048A2"/>
    <w:rsid w:val="00B17C9D"/>
    <w:rsid w:val="00B25FB3"/>
    <w:rsid w:val="00B627A9"/>
    <w:rsid w:val="00BC47E1"/>
    <w:rsid w:val="00BE2E78"/>
    <w:rsid w:val="00BF19D4"/>
    <w:rsid w:val="00C0030E"/>
    <w:rsid w:val="00C0073F"/>
    <w:rsid w:val="00C176C7"/>
    <w:rsid w:val="00C27782"/>
    <w:rsid w:val="00C47B8B"/>
    <w:rsid w:val="00C95874"/>
    <w:rsid w:val="00CA0EEE"/>
    <w:rsid w:val="00CC3F68"/>
    <w:rsid w:val="00CC6011"/>
    <w:rsid w:val="00CD1621"/>
    <w:rsid w:val="00CD5592"/>
    <w:rsid w:val="00CF12D1"/>
    <w:rsid w:val="00CF3A61"/>
    <w:rsid w:val="00D0720D"/>
    <w:rsid w:val="00D07928"/>
    <w:rsid w:val="00D1379F"/>
    <w:rsid w:val="00D2618B"/>
    <w:rsid w:val="00D31BC3"/>
    <w:rsid w:val="00D8143D"/>
    <w:rsid w:val="00DA2048"/>
    <w:rsid w:val="00DA2155"/>
    <w:rsid w:val="00DD3BF7"/>
    <w:rsid w:val="00DD5ADE"/>
    <w:rsid w:val="00DE3AEE"/>
    <w:rsid w:val="00DE47CC"/>
    <w:rsid w:val="00DF51F0"/>
    <w:rsid w:val="00E05B2F"/>
    <w:rsid w:val="00E24684"/>
    <w:rsid w:val="00E424F2"/>
    <w:rsid w:val="00E550CF"/>
    <w:rsid w:val="00E745C7"/>
    <w:rsid w:val="00E77243"/>
    <w:rsid w:val="00E849C8"/>
    <w:rsid w:val="00E9002E"/>
    <w:rsid w:val="00E95336"/>
    <w:rsid w:val="00EB6D24"/>
    <w:rsid w:val="00EC1526"/>
    <w:rsid w:val="00EC339A"/>
    <w:rsid w:val="00EE0735"/>
    <w:rsid w:val="00F051BF"/>
    <w:rsid w:val="00F05AC4"/>
    <w:rsid w:val="00F33F25"/>
    <w:rsid w:val="00F57691"/>
    <w:rsid w:val="00F944EC"/>
    <w:rsid w:val="00FC68DE"/>
    <w:rsid w:val="00FE0405"/>
    <w:rsid w:val="00FE325D"/>
    <w:rsid w:val="00FE7127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2008"/>
  <w15:docId w15:val="{DCBF46C2-8985-42E2-B5D4-A8A7EF1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2E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C3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39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39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3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390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9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9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46D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Sosyal Bilimler Ens1</cp:lastModifiedBy>
  <cp:revision>2</cp:revision>
  <cp:lastPrinted>2019-08-06T06:47:00Z</cp:lastPrinted>
  <dcterms:created xsi:type="dcterms:W3CDTF">2019-09-10T13:32:00Z</dcterms:created>
  <dcterms:modified xsi:type="dcterms:W3CDTF">2019-09-10T13:32:00Z</dcterms:modified>
</cp:coreProperties>
</file>